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127" w:rsidRPr="004F1127" w:rsidRDefault="004F1127" w:rsidP="004F1127">
      <w:pPr>
        <w:shd w:val="clear" w:color="auto" w:fill="FFFFFF"/>
        <w:spacing w:after="313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4F1127">
        <w:rPr>
          <w:rFonts w:ascii="Times New Roman" w:eastAsia="Times New Roman" w:hAnsi="Times New Roman" w:cs="Times New Roman"/>
          <w:color w:val="666666"/>
          <w:sz w:val="24"/>
          <w:szCs w:val="24"/>
        </w:rPr>
        <w:t>.</w:t>
      </w:r>
    </w:p>
    <w:p w:rsidR="004F1127" w:rsidRPr="004F1127" w:rsidRDefault="004F1127" w:rsidP="004F1127">
      <w:pPr>
        <w:pStyle w:val="2"/>
        <w:shd w:val="clear" w:color="auto" w:fill="FFFFFF"/>
        <w:spacing w:before="0" w:beforeAutospacing="0" w:after="0" w:afterAutospacing="0"/>
        <w:rPr>
          <w:color w:val="000000"/>
          <w:sz w:val="24"/>
          <w:szCs w:val="24"/>
        </w:rPr>
      </w:pPr>
      <w:r w:rsidRPr="004F1127">
        <w:rPr>
          <w:color w:val="000000"/>
          <w:sz w:val="24"/>
          <w:szCs w:val="24"/>
        </w:rPr>
        <w:t>Культурный марафон-2019. Прими участие!</w:t>
      </w:r>
    </w:p>
    <w:p w:rsidR="004F1127" w:rsidRPr="004F1127" w:rsidRDefault="004F1127" w:rsidP="004F1127">
      <w:pPr>
        <w:pStyle w:val="a8"/>
        <w:shd w:val="clear" w:color="auto" w:fill="FFFFFF"/>
        <w:spacing w:before="0" w:beforeAutospacing="0" w:after="288" w:afterAutospacing="0"/>
      </w:pPr>
      <w:r w:rsidRPr="004F1127">
        <w:rPr>
          <w:noProof/>
          <w:color w:val="993300"/>
        </w:rPr>
        <w:drawing>
          <wp:inline distT="0" distB="0" distL="0" distR="0">
            <wp:extent cx="5788660" cy="2218690"/>
            <wp:effectExtent l="19050" t="0" r="2540" b="0"/>
            <wp:docPr id="1" name="Рисунок 1" descr="культурный марафон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ультурный марафон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8660" cy="2218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1127">
        <w:rPr>
          <w:color w:val="000000"/>
        </w:rPr>
        <w:br/>
        <w:t xml:space="preserve">1 октября при поддержке Минкультуры России и Министерства просвещения России стартовал всероссийский культурно-образовательный проект «Культурный марафон», который знакомит </w:t>
      </w:r>
      <w:r w:rsidRPr="004F1127">
        <w:t>школьников с мировой и отечественной культурой.</w:t>
      </w:r>
    </w:p>
    <w:p w:rsidR="004F1127" w:rsidRPr="004F1127" w:rsidRDefault="004F1127" w:rsidP="004F1127">
      <w:pPr>
        <w:pStyle w:val="a8"/>
        <w:shd w:val="clear" w:color="auto" w:fill="FFFFFF"/>
        <w:spacing w:before="0" w:beforeAutospacing="0" w:after="313" w:afterAutospacing="0"/>
      </w:pPr>
      <w:r w:rsidRPr="004F1127">
        <w:t>«"Культурный марафон" — очень добрый проект, он помогает открыть безумно сложный и разносторонний мир тем детям, которым интересно искусство, которые стремятся к творческой деятельности, — сказал Андрей Меркурьев. —  Мне кажется, что задача этого проекта  Минкультуры — открыть для школьников разные виды искусства, открыть что-то новое для тех, кто, может быть, вообще незнаком или далек от искусства, никогда не был в театре, но наверняка видел кино — телевизоры есть у всех».</w:t>
      </w:r>
    </w:p>
    <w:p w:rsidR="004F1127" w:rsidRPr="004F1127" w:rsidRDefault="004F1127" w:rsidP="003F2E50">
      <w:pPr>
        <w:shd w:val="clear" w:color="auto" w:fill="FFFFFF"/>
        <w:spacing w:after="313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F1127">
        <w:rPr>
          <w:rFonts w:ascii="Times New Roman" w:eastAsia="Times New Roman" w:hAnsi="Times New Roman" w:cs="Times New Roman"/>
          <w:sz w:val="24"/>
          <w:szCs w:val="24"/>
        </w:rPr>
        <w:t xml:space="preserve">В «Культурном марафоне» примут участие режиссеры Тимур </w:t>
      </w:r>
      <w:proofErr w:type="spellStart"/>
      <w:r w:rsidRPr="004F1127">
        <w:rPr>
          <w:rFonts w:ascii="Times New Roman" w:eastAsia="Times New Roman" w:hAnsi="Times New Roman" w:cs="Times New Roman"/>
          <w:sz w:val="24"/>
          <w:szCs w:val="24"/>
        </w:rPr>
        <w:t>Бекмамбетов</w:t>
      </w:r>
      <w:proofErr w:type="spellEnd"/>
      <w:r w:rsidRPr="004F1127">
        <w:rPr>
          <w:rFonts w:ascii="Times New Roman" w:eastAsia="Times New Roman" w:hAnsi="Times New Roman" w:cs="Times New Roman"/>
          <w:sz w:val="24"/>
          <w:szCs w:val="24"/>
        </w:rPr>
        <w:t xml:space="preserve">, Кантемир </w:t>
      </w:r>
      <w:proofErr w:type="spellStart"/>
      <w:r w:rsidRPr="004F1127">
        <w:rPr>
          <w:rFonts w:ascii="Times New Roman" w:eastAsia="Times New Roman" w:hAnsi="Times New Roman" w:cs="Times New Roman"/>
          <w:sz w:val="24"/>
          <w:szCs w:val="24"/>
        </w:rPr>
        <w:t>Балагов</w:t>
      </w:r>
      <w:proofErr w:type="spellEnd"/>
      <w:r w:rsidRPr="004F1127">
        <w:rPr>
          <w:rFonts w:ascii="Times New Roman" w:eastAsia="Times New Roman" w:hAnsi="Times New Roman" w:cs="Times New Roman"/>
          <w:sz w:val="24"/>
          <w:szCs w:val="24"/>
        </w:rPr>
        <w:t xml:space="preserve"> и Юрий Быков, продюсер и режиссер Александр </w:t>
      </w:r>
      <w:proofErr w:type="spellStart"/>
      <w:r w:rsidRPr="004F1127">
        <w:rPr>
          <w:rFonts w:ascii="Times New Roman" w:eastAsia="Times New Roman" w:hAnsi="Times New Roman" w:cs="Times New Roman"/>
          <w:sz w:val="24"/>
          <w:szCs w:val="24"/>
        </w:rPr>
        <w:t>Роднянский</w:t>
      </w:r>
      <w:proofErr w:type="spellEnd"/>
      <w:r w:rsidRPr="004F1127">
        <w:rPr>
          <w:rFonts w:ascii="Times New Roman" w:eastAsia="Times New Roman" w:hAnsi="Times New Roman" w:cs="Times New Roman"/>
          <w:sz w:val="24"/>
          <w:szCs w:val="24"/>
        </w:rPr>
        <w:t xml:space="preserve">, победительница шоу «Голос» Дина Гарипова, группа «Би-2», музыканты Полина Гагарина, </w:t>
      </w:r>
      <w:proofErr w:type="spellStart"/>
      <w:r w:rsidRPr="004F1127">
        <w:rPr>
          <w:rFonts w:ascii="Times New Roman" w:eastAsia="Times New Roman" w:hAnsi="Times New Roman" w:cs="Times New Roman"/>
          <w:sz w:val="24"/>
          <w:szCs w:val="24"/>
        </w:rPr>
        <w:t>Федук</w:t>
      </w:r>
      <w:proofErr w:type="spellEnd"/>
      <w:r w:rsidRPr="004F1127">
        <w:rPr>
          <w:rFonts w:ascii="Times New Roman" w:eastAsia="Times New Roman" w:hAnsi="Times New Roman" w:cs="Times New Roman"/>
          <w:sz w:val="24"/>
          <w:szCs w:val="24"/>
        </w:rPr>
        <w:t xml:space="preserve"> и Елка. Они проведут открытые занятия со школьниками в разных регионах страны. Например, в Москве урок даст Полина Гагарина, а в Казани — Дина Гарипова. Завершит марафон спектакль «Алиса в Зазеркалье» «Мастерской Петра Фоменко»: он будет показан в </w:t>
      </w:r>
      <w:proofErr w:type="spellStart"/>
      <w:r w:rsidRPr="004F1127">
        <w:rPr>
          <w:rFonts w:ascii="Times New Roman" w:eastAsia="Times New Roman" w:hAnsi="Times New Roman" w:cs="Times New Roman"/>
          <w:sz w:val="24"/>
          <w:szCs w:val="24"/>
        </w:rPr>
        <w:t>Яндекс.Эфире</w:t>
      </w:r>
      <w:proofErr w:type="spellEnd"/>
      <w:r w:rsidRPr="004F1127">
        <w:rPr>
          <w:rFonts w:ascii="Times New Roman" w:eastAsia="Times New Roman" w:hAnsi="Times New Roman" w:cs="Times New Roman"/>
          <w:sz w:val="24"/>
          <w:szCs w:val="24"/>
        </w:rPr>
        <w:t xml:space="preserve"> 17 ноября.</w:t>
      </w:r>
    </w:p>
    <w:p w:rsidR="004F1127" w:rsidRPr="004F1127" w:rsidRDefault="004F1127" w:rsidP="004F1127">
      <w:pPr>
        <w:pStyle w:val="a8"/>
        <w:shd w:val="clear" w:color="auto" w:fill="FFFFFF"/>
        <w:spacing w:before="0" w:beforeAutospacing="0" w:after="288" w:afterAutospacing="0"/>
        <w:rPr>
          <w:color w:val="000000"/>
        </w:rPr>
      </w:pPr>
      <w:r w:rsidRPr="004F1127">
        <w:rPr>
          <w:color w:val="000000"/>
        </w:rPr>
        <w:t>Присоединиться к «Культурному марафону» могут учителя и родители. Для этого нужно зарегистрироваться на сайте проекта. Уже сейчас там выложены все сценарии уроков, а 1 ноября появятся тесты.</w:t>
      </w:r>
    </w:p>
    <w:p w:rsidR="004F1127" w:rsidRPr="004F1127" w:rsidRDefault="004F1127" w:rsidP="004F1127">
      <w:pPr>
        <w:pStyle w:val="a8"/>
        <w:shd w:val="clear" w:color="auto" w:fill="FFFFFF"/>
        <w:spacing w:before="0" w:beforeAutospacing="0" w:after="288" w:afterAutospacing="0"/>
        <w:rPr>
          <w:color w:val="000000"/>
        </w:rPr>
      </w:pPr>
      <w:hyperlink r:id="rId8" w:tgtFrame="_blank" w:history="1">
        <w:r w:rsidRPr="004F1127">
          <w:rPr>
            <w:rStyle w:val="a4"/>
            <w:b w:val="0"/>
            <w:bCs w:val="0"/>
            <w:color w:val="993300"/>
            <w:u w:val="single"/>
          </w:rPr>
          <w:t>Культурный марафон — 2019. Официальный сайт</w:t>
        </w:r>
      </w:hyperlink>
    </w:p>
    <w:p w:rsidR="004F1127" w:rsidRPr="004F1127" w:rsidRDefault="004F1127" w:rsidP="004F1127">
      <w:pPr>
        <w:pStyle w:val="a8"/>
        <w:shd w:val="clear" w:color="auto" w:fill="FFFFFF"/>
        <w:spacing w:before="0" w:beforeAutospacing="0" w:after="288" w:afterAutospacing="0"/>
        <w:rPr>
          <w:color w:val="000000"/>
        </w:rPr>
      </w:pPr>
      <w:r w:rsidRPr="004F1127">
        <w:rPr>
          <w:color w:val="000000"/>
        </w:rPr>
        <w:t>С 1 по 14 ноября школьники смогут пройти </w:t>
      </w:r>
      <w:proofErr w:type="spellStart"/>
      <w:r w:rsidRPr="004F1127">
        <w:rPr>
          <w:color w:val="000000"/>
        </w:rPr>
        <w:fldChar w:fldCharType="begin"/>
      </w:r>
      <w:r w:rsidRPr="004F1127">
        <w:rPr>
          <w:color w:val="000000"/>
        </w:rPr>
        <w:instrText xml:space="preserve"> HYPERLINK "https://events.webinar.ru/8931111/2794669" \t "_blank" </w:instrText>
      </w:r>
      <w:r w:rsidRPr="004F1127">
        <w:rPr>
          <w:color w:val="000000"/>
        </w:rPr>
        <w:fldChar w:fldCharType="separate"/>
      </w:r>
      <w:r w:rsidRPr="004F1127">
        <w:rPr>
          <w:rStyle w:val="a4"/>
          <w:b w:val="0"/>
          <w:bCs w:val="0"/>
          <w:color w:val="993300"/>
          <w:u w:val="single"/>
        </w:rPr>
        <w:t>мультимедийный</w:t>
      </w:r>
      <w:proofErr w:type="spellEnd"/>
      <w:r w:rsidRPr="004F1127">
        <w:rPr>
          <w:rStyle w:val="a4"/>
          <w:b w:val="0"/>
          <w:bCs w:val="0"/>
          <w:color w:val="993300"/>
          <w:u w:val="single"/>
        </w:rPr>
        <w:t xml:space="preserve"> </w:t>
      </w:r>
      <w:proofErr w:type="spellStart"/>
      <w:r w:rsidRPr="004F1127">
        <w:rPr>
          <w:rStyle w:val="a4"/>
          <w:b w:val="0"/>
          <w:bCs w:val="0"/>
          <w:color w:val="993300"/>
          <w:u w:val="single"/>
        </w:rPr>
        <w:t>онлайн-тест</w:t>
      </w:r>
      <w:proofErr w:type="spellEnd"/>
      <w:r w:rsidRPr="004F1127">
        <w:rPr>
          <w:rStyle w:val="a4"/>
          <w:b w:val="0"/>
          <w:bCs w:val="0"/>
          <w:color w:val="993300"/>
          <w:u w:val="single"/>
        </w:rPr>
        <w:t>,</w:t>
      </w:r>
      <w:r w:rsidRPr="004F1127">
        <w:rPr>
          <w:color w:val="000000"/>
        </w:rPr>
        <w:fldChar w:fldCharType="end"/>
      </w:r>
      <w:r w:rsidRPr="004F1127">
        <w:rPr>
          <w:color w:val="000000"/>
        </w:rPr>
        <w:t xml:space="preserve"> который не проверяет знания, а знакомит с богатством мировой культуры. Детям будет предложено послушать музыкальные композиции, посмотреть отрывки из фильмов и ответить на вопросы: например, что общего между «Лунной сонатой» и современным </w:t>
      </w:r>
      <w:proofErr w:type="spellStart"/>
      <w:r w:rsidRPr="004F1127">
        <w:rPr>
          <w:color w:val="000000"/>
        </w:rPr>
        <w:t>хип-хопом</w:t>
      </w:r>
      <w:proofErr w:type="spellEnd"/>
      <w:r w:rsidRPr="004F1127">
        <w:rPr>
          <w:color w:val="000000"/>
        </w:rPr>
        <w:t xml:space="preserve">, как Тарковский вдохновлялся Брейгелем, что одинаково сильно любили Дэвид </w:t>
      </w:r>
      <w:proofErr w:type="spellStart"/>
      <w:r w:rsidRPr="004F1127">
        <w:rPr>
          <w:color w:val="000000"/>
        </w:rPr>
        <w:t>Бирн</w:t>
      </w:r>
      <w:proofErr w:type="spellEnd"/>
      <w:r w:rsidRPr="004F1127">
        <w:rPr>
          <w:color w:val="000000"/>
        </w:rPr>
        <w:t xml:space="preserve"> и </w:t>
      </w:r>
      <w:proofErr w:type="spellStart"/>
      <w:r w:rsidRPr="004F1127">
        <w:rPr>
          <w:color w:val="000000"/>
        </w:rPr>
        <w:t>Бертольт</w:t>
      </w:r>
      <w:proofErr w:type="spellEnd"/>
      <w:r w:rsidRPr="004F1127">
        <w:rPr>
          <w:color w:val="000000"/>
        </w:rPr>
        <w:t xml:space="preserve"> Брехт, или как </w:t>
      </w:r>
      <w:proofErr w:type="spellStart"/>
      <w:r w:rsidRPr="004F1127">
        <w:rPr>
          <w:color w:val="000000"/>
        </w:rPr>
        <w:t>Гауди</w:t>
      </w:r>
      <w:proofErr w:type="spellEnd"/>
      <w:r w:rsidRPr="004F1127">
        <w:rPr>
          <w:color w:val="000000"/>
        </w:rPr>
        <w:t xml:space="preserve"> строил Храм Святого Семейства.</w:t>
      </w:r>
    </w:p>
    <w:p w:rsidR="004F1127" w:rsidRPr="004F1127" w:rsidRDefault="004F1127" w:rsidP="004F1127">
      <w:pPr>
        <w:pStyle w:val="a8"/>
        <w:shd w:val="clear" w:color="auto" w:fill="FFFFFF"/>
        <w:spacing w:before="0" w:beforeAutospacing="0" w:after="288" w:afterAutospacing="0"/>
        <w:rPr>
          <w:color w:val="000000"/>
        </w:rPr>
      </w:pPr>
      <w:hyperlink r:id="rId9" w:tgtFrame="_blank" w:history="1">
        <w:r w:rsidRPr="004F1127">
          <w:rPr>
            <w:rStyle w:val="a3"/>
            <w:color w:val="993300"/>
          </w:rPr>
          <w:t xml:space="preserve">Чтобы пройти </w:t>
        </w:r>
        <w:proofErr w:type="spellStart"/>
        <w:r w:rsidRPr="004F1127">
          <w:rPr>
            <w:rStyle w:val="a3"/>
            <w:color w:val="993300"/>
          </w:rPr>
          <w:t>мультимедийный</w:t>
        </w:r>
        <w:proofErr w:type="spellEnd"/>
        <w:r w:rsidRPr="004F1127">
          <w:rPr>
            <w:rStyle w:val="a3"/>
            <w:color w:val="993300"/>
          </w:rPr>
          <w:t xml:space="preserve"> </w:t>
        </w:r>
        <w:proofErr w:type="spellStart"/>
        <w:r w:rsidRPr="004F1127">
          <w:rPr>
            <w:rStyle w:val="a3"/>
            <w:color w:val="993300"/>
          </w:rPr>
          <w:t>онлайн-тест</w:t>
        </w:r>
        <w:proofErr w:type="spellEnd"/>
        <w:r w:rsidRPr="004F1127">
          <w:rPr>
            <w:rStyle w:val="a3"/>
            <w:color w:val="993300"/>
          </w:rPr>
          <w:t>, перейдите по ссылке &gt;&gt;</w:t>
        </w:r>
      </w:hyperlink>
    </w:p>
    <w:p w:rsidR="00044111" w:rsidRPr="004F1127" w:rsidRDefault="00044111" w:rsidP="00990474">
      <w:pPr>
        <w:rPr>
          <w:rFonts w:ascii="Times New Roman" w:hAnsi="Times New Roman" w:cs="Times New Roman"/>
          <w:sz w:val="24"/>
          <w:szCs w:val="24"/>
        </w:rPr>
      </w:pPr>
    </w:p>
    <w:sectPr w:rsidR="00044111" w:rsidRPr="004F1127" w:rsidSect="009C4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527FC"/>
    <w:multiLevelType w:val="multilevel"/>
    <w:tmpl w:val="586A5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9F06DF"/>
    <w:multiLevelType w:val="multilevel"/>
    <w:tmpl w:val="05AAC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CE6F5C"/>
    <w:multiLevelType w:val="multilevel"/>
    <w:tmpl w:val="D24C5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E57A3"/>
    <w:rsid w:val="00044111"/>
    <w:rsid w:val="00141064"/>
    <w:rsid w:val="00146ECD"/>
    <w:rsid w:val="001935B0"/>
    <w:rsid w:val="00200FFE"/>
    <w:rsid w:val="002B5E38"/>
    <w:rsid w:val="003F2E50"/>
    <w:rsid w:val="00460960"/>
    <w:rsid w:val="00465BAD"/>
    <w:rsid w:val="00487ACE"/>
    <w:rsid w:val="004D5A0E"/>
    <w:rsid w:val="004F1127"/>
    <w:rsid w:val="0058067E"/>
    <w:rsid w:val="00581B6B"/>
    <w:rsid w:val="005C0915"/>
    <w:rsid w:val="005C5CAB"/>
    <w:rsid w:val="00624864"/>
    <w:rsid w:val="007079B8"/>
    <w:rsid w:val="007573B5"/>
    <w:rsid w:val="007A11F8"/>
    <w:rsid w:val="007E23C4"/>
    <w:rsid w:val="008D1280"/>
    <w:rsid w:val="00954F3E"/>
    <w:rsid w:val="00955FBA"/>
    <w:rsid w:val="00990474"/>
    <w:rsid w:val="009C4B3D"/>
    <w:rsid w:val="009E57A3"/>
    <w:rsid w:val="00A64110"/>
    <w:rsid w:val="00AA5D68"/>
    <w:rsid w:val="00AB14E0"/>
    <w:rsid w:val="00AB6F76"/>
    <w:rsid w:val="00B812BF"/>
    <w:rsid w:val="00BA359B"/>
    <w:rsid w:val="00BC46F2"/>
    <w:rsid w:val="00D1657F"/>
    <w:rsid w:val="00D26D2B"/>
    <w:rsid w:val="00E221E1"/>
    <w:rsid w:val="00F6376B"/>
    <w:rsid w:val="00F64988"/>
    <w:rsid w:val="00F96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B3D"/>
  </w:style>
  <w:style w:type="paragraph" w:styleId="1">
    <w:name w:val="heading 1"/>
    <w:basedOn w:val="a"/>
    <w:next w:val="a"/>
    <w:link w:val="10"/>
    <w:uiPriority w:val="9"/>
    <w:qFormat/>
    <w:rsid w:val="00AB6F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E57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E57A3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article-block">
    <w:name w:val="article-block"/>
    <w:basedOn w:val="a"/>
    <w:rsid w:val="009E5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9E57A3"/>
    <w:rPr>
      <w:color w:val="0000FF"/>
      <w:u w:val="single"/>
    </w:rPr>
  </w:style>
  <w:style w:type="character" w:styleId="a4">
    <w:name w:val="Strong"/>
    <w:basedOn w:val="a0"/>
    <w:uiPriority w:val="22"/>
    <w:qFormat/>
    <w:rsid w:val="009E57A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E5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57A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F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kxxpv9nbvjh9gigltog">
    <w:name w:val="kxxpv9nbvjh9gigltog"/>
    <w:basedOn w:val="a"/>
    <w:rsid w:val="00AB6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BC46F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BC46F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Normal (Web)"/>
    <w:basedOn w:val="a"/>
    <w:uiPriority w:val="99"/>
    <w:unhideWhenUsed/>
    <w:rsid w:val="00BC4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B812BF"/>
    <w:rPr>
      <w:i/>
      <w:iCs/>
    </w:rPr>
  </w:style>
  <w:style w:type="character" w:customStyle="1" w:styleId="b-articleshare-label">
    <w:name w:val="b-article__share-label"/>
    <w:basedOn w:val="a0"/>
    <w:rsid w:val="004F1127"/>
  </w:style>
  <w:style w:type="character" w:customStyle="1" w:styleId="ya-share2counter">
    <w:name w:val="ya-share2__counter"/>
    <w:basedOn w:val="a0"/>
    <w:rsid w:val="004F11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3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1321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3" w:color="000000"/>
            <w:bottom w:val="none" w:sz="0" w:space="0" w:color="auto"/>
            <w:right w:val="none" w:sz="0" w:space="0" w:color="auto"/>
          </w:divBdr>
        </w:div>
        <w:div w:id="195474819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3" w:color="000000"/>
            <w:bottom w:val="none" w:sz="0" w:space="0" w:color="auto"/>
            <w:right w:val="none" w:sz="0" w:space="0" w:color="auto"/>
          </w:divBdr>
        </w:div>
        <w:div w:id="17920599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3" w:color="000000"/>
            <w:bottom w:val="none" w:sz="0" w:space="0" w:color="auto"/>
            <w:right w:val="none" w:sz="0" w:space="0" w:color="auto"/>
          </w:divBdr>
        </w:div>
        <w:div w:id="77182569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3" w:color="000000"/>
            <w:bottom w:val="none" w:sz="0" w:space="0" w:color="auto"/>
            <w:right w:val="none" w:sz="0" w:space="0" w:color="auto"/>
          </w:divBdr>
        </w:div>
        <w:div w:id="505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6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7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75609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48459689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34455577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27016710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38398886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481144263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187906947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953855826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50119873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49834018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155292075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3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42466">
          <w:marLeft w:val="0"/>
          <w:marRight w:val="0"/>
          <w:marTop w:val="626"/>
          <w:marBottom w:val="0"/>
          <w:divBdr>
            <w:top w:val="single" w:sz="12" w:space="22" w:color="E2E7F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262870">
              <w:marLeft w:val="0"/>
              <w:marRight w:val="0"/>
              <w:marTop w:val="0"/>
              <w:marBottom w:val="3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26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30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19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43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51023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836934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0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62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9" w:color="E2E7F0"/>
            <w:right w:val="none" w:sz="0" w:space="0" w:color="auto"/>
          </w:divBdr>
          <w:divsChild>
            <w:div w:id="23790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5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44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31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3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0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3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cation.yandex.ru/culture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lass-center.ru/wp-content/uploads/2019/10/%D0%BA%D1%83%D0%BB%D1%8C%D1%82%D1%83%D1%80%D0%BD%D1%8B%D0%B9-%D0%BC%D0%B0%D1%80%D0%B0%D1%84%D0%BE%D0%BD2.jp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vents.webinar.ru/8931111/27946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784C7-DDD5-4EBA-8B2C-5141704E6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2019-07-08T04:59:00Z</cp:lastPrinted>
  <dcterms:created xsi:type="dcterms:W3CDTF">2019-11-05T11:00:00Z</dcterms:created>
  <dcterms:modified xsi:type="dcterms:W3CDTF">2019-11-05T11:00:00Z</dcterms:modified>
</cp:coreProperties>
</file>