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EC" w:rsidRDefault="00A30EEC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922F12" w:rsidRPr="00922F12" w:rsidRDefault="00922F12" w:rsidP="00922F12">
      <w:pPr>
        <w:jc w:val="center"/>
        <w:rPr>
          <w:rFonts w:ascii="Times New Roman" w:hAnsi="Times New Roman" w:cs="Times New Roman"/>
          <w:b/>
          <w:color w:val="000000"/>
          <w:spacing w:val="-2"/>
        </w:rPr>
      </w:pPr>
      <w:r w:rsidRPr="00922F12">
        <w:rPr>
          <w:rFonts w:ascii="Times New Roman" w:hAnsi="Times New Roman" w:cs="Times New Roman"/>
          <w:b/>
          <w:color w:val="000000"/>
          <w:spacing w:val="-2"/>
        </w:rPr>
        <w:t xml:space="preserve">Новинки  издательства </w:t>
      </w:r>
      <w:r>
        <w:rPr>
          <w:rFonts w:ascii="Times New Roman" w:hAnsi="Times New Roman" w:cs="Times New Roman"/>
          <w:b/>
          <w:color w:val="000000"/>
          <w:spacing w:val="-2"/>
        </w:rPr>
        <w:t>«</w:t>
      </w:r>
      <w:r w:rsidRPr="00922F12">
        <w:rPr>
          <w:rFonts w:ascii="Times New Roman" w:hAnsi="Times New Roman" w:cs="Times New Roman"/>
          <w:b/>
          <w:color w:val="000000"/>
          <w:spacing w:val="-2"/>
        </w:rPr>
        <w:t xml:space="preserve"> ВЕЧЕ</w:t>
      </w:r>
      <w:r>
        <w:rPr>
          <w:rFonts w:ascii="Times New Roman" w:hAnsi="Times New Roman" w:cs="Times New Roman"/>
          <w:b/>
          <w:color w:val="000000"/>
          <w:spacing w:val="-2"/>
        </w:rPr>
        <w:t>»</w:t>
      </w:r>
    </w:p>
    <w:p w:rsidR="008F0101" w:rsidRPr="00756891" w:rsidRDefault="00922F12">
      <w:pPr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</w:t>
      </w:r>
      <w:r w:rsidR="00CA58F8">
        <w:rPr>
          <w:rFonts w:ascii="Times New Roman" w:hAnsi="Times New Roman" w:cs="Times New Roman"/>
          <w:color w:val="000000"/>
          <w:spacing w:val="-2"/>
        </w:rPr>
        <w:t xml:space="preserve">Книги издательства  </w:t>
      </w:r>
      <w:r>
        <w:rPr>
          <w:rFonts w:ascii="Times New Roman" w:hAnsi="Times New Roman" w:cs="Times New Roman"/>
          <w:color w:val="000000"/>
          <w:spacing w:val="-2"/>
        </w:rPr>
        <w:t>«</w:t>
      </w:r>
      <w:r w:rsidR="00CA58F8">
        <w:rPr>
          <w:rFonts w:ascii="Times New Roman" w:hAnsi="Times New Roman" w:cs="Times New Roman"/>
          <w:color w:val="000000"/>
          <w:spacing w:val="-2"/>
        </w:rPr>
        <w:t>ВЕЧЕ</w:t>
      </w:r>
      <w:r>
        <w:rPr>
          <w:rFonts w:ascii="Times New Roman" w:hAnsi="Times New Roman" w:cs="Times New Roman"/>
          <w:color w:val="000000"/>
          <w:spacing w:val="-2"/>
        </w:rPr>
        <w:t>»</w:t>
      </w:r>
      <w:r w:rsidR="008F0101" w:rsidRPr="00A30EEC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CA58F8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8F0101" w:rsidRPr="00A30EEC">
        <w:rPr>
          <w:rFonts w:ascii="Times New Roman" w:hAnsi="Times New Roman" w:cs="Times New Roman"/>
          <w:color w:val="000000"/>
          <w:spacing w:val="-2"/>
        </w:rPr>
        <w:t>уже снискали заслуженную поп</w:t>
      </w:r>
      <w:r w:rsidR="00A30EEC" w:rsidRPr="00A30EEC">
        <w:rPr>
          <w:rFonts w:ascii="Times New Roman" w:hAnsi="Times New Roman" w:cs="Times New Roman"/>
          <w:color w:val="000000"/>
          <w:spacing w:val="-2"/>
        </w:rPr>
        <w:t>улярность у читателей библиотек</w:t>
      </w:r>
      <w:r w:rsidR="008F0101" w:rsidRPr="00A30EEC">
        <w:rPr>
          <w:rFonts w:ascii="Times New Roman" w:hAnsi="Times New Roman" w:cs="Times New Roman"/>
          <w:color w:val="000000"/>
          <w:spacing w:val="-2"/>
        </w:rPr>
        <w:t>. Предлагаем позна</w:t>
      </w:r>
      <w:r w:rsidR="00A30EEC" w:rsidRPr="00A30EEC">
        <w:rPr>
          <w:rFonts w:ascii="Times New Roman" w:hAnsi="Times New Roman" w:cs="Times New Roman"/>
          <w:color w:val="000000"/>
          <w:spacing w:val="-2"/>
        </w:rPr>
        <w:t>комиться с новыми поступлениями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="00A30EEC" w:rsidRPr="00A30EEC">
        <w:rPr>
          <w:rFonts w:ascii="Times New Roman" w:hAnsi="Times New Roman" w:cs="Times New Roman"/>
          <w:color w:val="000000"/>
          <w:spacing w:val="-2"/>
        </w:rPr>
        <w:t xml:space="preserve"> книг </w:t>
      </w:r>
      <w:r w:rsidR="00CA58F8">
        <w:rPr>
          <w:rFonts w:ascii="Times New Roman" w:hAnsi="Times New Roman" w:cs="Times New Roman"/>
          <w:color w:val="000000"/>
          <w:spacing w:val="-2"/>
        </w:rPr>
        <w:t xml:space="preserve"> этого издательства </w:t>
      </w:r>
      <w:r w:rsidR="00756891">
        <w:rPr>
          <w:rFonts w:ascii="Times New Roman" w:hAnsi="Times New Roman" w:cs="Times New Roman"/>
          <w:color w:val="000000"/>
          <w:spacing w:val="-2"/>
        </w:rPr>
        <w:t xml:space="preserve"> в фонд </w:t>
      </w:r>
      <w:r w:rsidR="00756891" w:rsidRPr="00756891">
        <w:rPr>
          <w:rFonts w:ascii="Times New Roman" w:hAnsi="Times New Roman" w:cs="Times New Roman"/>
          <w:b/>
          <w:color w:val="000000"/>
          <w:spacing w:val="-2"/>
        </w:rPr>
        <w:t>МБУК  КР «МЦБ»</w:t>
      </w:r>
      <w:proofErr w:type="gramStart"/>
      <w:r w:rsidR="00756891" w:rsidRPr="00756891">
        <w:rPr>
          <w:rFonts w:ascii="Times New Roman" w:hAnsi="Times New Roman" w:cs="Times New Roman"/>
          <w:b/>
          <w:color w:val="000000"/>
          <w:spacing w:val="-2"/>
        </w:rPr>
        <w:t xml:space="preserve"> :</w:t>
      </w:r>
      <w:proofErr w:type="gramEnd"/>
    </w:p>
    <w:p w:rsidR="00ED120F" w:rsidRPr="00943CE7" w:rsidRDefault="00295F56" w:rsidP="00ED120F">
      <w:pPr>
        <w:pStyle w:val="a5"/>
        <w:shd w:val="clear" w:color="auto" w:fill="FFFFFF"/>
        <w:spacing w:before="0" w:beforeAutospacing="0"/>
        <w:rPr>
          <w:color w:val="212529"/>
        </w:rPr>
      </w:pPr>
      <w:r w:rsidRPr="00943CE7">
        <w:rPr>
          <w:b/>
          <w:color w:val="333333"/>
        </w:rPr>
        <w:t xml:space="preserve"> </w:t>
      </w:r>
      <w:r w:rsidR="00943CE7">
        <w:rPr>
          <w:b/>
          <w:bCs/>
          <w:color w:val="212529"/>
        </w:rPr>
        <w:t>Беседин</w:t>
      </w:r>
      <w:r w:rsidR="00ED120F" w:rsidRPr="00943CE7">
        <w:rPr>
          <w:b/>
          <w:bCs/>
          <w:color w:val="212529"/>
        </w:rPr>
        <w:t>а, Ирина Ивановна</w:t>
      </w:r>
      <w:r w:rsidR="00ED120F" w:rsidRPr="00943CE7">
        <w:rPr>
          <w:color w:val="212529"/>
        </w:rPr>
        <w:t>.</w:t>
      </w:r>
    </w:p>
    <w:p w:rsidR="00ED120F" w:rsidRPr="00922F12" w:rsidRDefault="00ED120F" w:rsidP="00943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922F12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Колымская сага</w:t>
      </w:r>
      <w:proofErr w:type="gramStart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> :</w:t>
      </w:r>
      <w:proofErr w:type="gramEnd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[роман] / Ирина Беседина. - Москва</w:t>
      </w:r>
      <w:proofErr w:type="gramStart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:</w:t>
      </w:r>
      <w:proofErr w:type="gramEnd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Вече, [2023]. - 333, [2] с. - (Сибирский приключенческий роман). - 1000 экз. - </w:t>
      </w:r>
      <w:r w:rsidRPr="00922F12">
        <w:rPr>
          <w:rFonts w:ascii="Times New Roman" w:eastAsia="Times New Roman" w:hAnsi="Times New Roman" w:cs="Times New Roman"/>
          <w:bCs/>
          <w:color w:val="212529"/>
          <w:sz w:val="20"/>
          <w:szCs w:val="20"/>
        </w:rPr>
        <w:t>ISBN </w:t>
      </w:r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>978-5-4484-4367-1 (</w:t>
      </w:r>
      <w:proofErr w:type="gramStart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>в</w:t>
      </w:r>
      <w:proofErr w:type="gramEnd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пер.) </w:t>
      </w:r>
    </w:p>
    <w:p w:rsidR="00295F56" w:rsidRPr="003D72B8" w:rsidRDefault="00FA31E5">
      <w:pPr>
        <w:rPr>
          <w:rFonts w:ascii="Times New Roman" w:hAnsi="Times New Roman" w:cs="Times New Roman"/>
          <w:sz w:val="24"/>
          <w:szCs w:val="24"/>
        </w:rPr>
      </w:pPr>
      <w:r w:rsidRPr="00FA31E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442</wp:posOffset>
            </wp:positionV>
            <wp:extent cx="951010" cy="1439186"/>
            <wp:effectExtent l="19050" t="0" r="1490" b="0"/>
            <wp:wrapSquare wrapText="bothSides"/>
            <wp:docPr id="1" name="Рисунок 1" descr="Колымская с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ымская саг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10" cy="143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F56"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Колыма для геолога край больших возможностей. Высшее достижение поисковика — открыть новое месторождение. И это не подарок судьбы, а результат упорного коллективного труда. Длительные переходы по неприветливой тайге в холод и дождь, по дну ручьёв и оврагов, по горам и обрывам, среди диких зверей и шаманов. В 1938 году для освоения края ехали молодые романтики, не замечавшие трудностей. Некоторые оставили </w:t>
      </w:r>
      <w:r w:rsidR="003D72B8"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="00295F56"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295F56"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жизни.</w:t>
      </w:r>
      <w:r w:rsidR="003D72B8" w:rsidRPr="003D7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1E5" w:rsidRPr="00FA31E5" w:rsidRDefault="00FA31E5" w:rsidP="00FA31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М</w:t>
      </w:r>
      <w:r w:rsidRPr="00FA31E5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анаков, Юрий Семенович.</w:t>
      </w:r>
    </w:p>
    <w:p w:rsidR="00FA31E5" w:rsidRPr="00922F12" w:rsidRDefault="00FA31E5" w:rsidP="00FA3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922F12"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Обронила синица перо из гнезда</w:t>
      </w:r>
      <w:proofErr w:type="gramStart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:</w:t>
      </w:r>
      <w:proofErr w:type="gramEnd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[роман] / Юрий Манаков. - Москва</w:t>
      </w:r>
      <w:proofErr w:type="gramStart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:</w:t>
      </w:r>
      <w:proofErr w:type="gramEnd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Вече, [2024]. - 334, [1] с. - (Сибирский приключенческий роман). - 1000 экз. - ISBN 978-5-4484-4549-1 (</w:t>
      </w:r>
      <w:proofErr w:type="gramStart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>в</w:t>
      </w:r>
      <w:proofErr w:type="gramEnd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пер.)</w:t>
      </w:r>
    </w:p>
    <w:p w:rsidR="002F4D2C" w:rsidRPr="00922F12" w:rsidRDefault="002F4D2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3D72B8" w:rsidRPr="003D72B8" w:rsidRDefault="002F4D2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3479</wp:posOffset>
            </wp:positionV>
            <wp:extent cx="951010" cy="1415332"/>
            <wp:effectExtent l="19050" t="0" r="1490" b="0"/>
            <wp:wrapSquare wrapText="bothSides"/>
            <wp:docPr id="10" name="Рисунок 10" descr="Обронила синица перо из гн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ронила синица перо из гнез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10" cy="141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2B8" w:rsidRPr="00FA31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Алтай, начало ХХ века. Озорная разудалая </w:t>
      </w:r>
      <w:proofErr w:type="spellStart"/>
      <w:r w:rsidR="003D72B8" w:rsidRPr="00FA31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Фенька</w:t>
      </w:r>
      <w:proofErr w:type="spellEnd"/>
      <w:r w:rsidR="003D72B8" w:rsidRPr="00FA31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A31E5" w:rsidRPr="00FA31E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сгубив заставшего ее с полюбовником отца,</w:t>
      </w:r>
      <w:r w:rsidR="003D72B8" w:rsidRPr="00FA31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кидается в бега, а после поимки, не добравшись до сибирской каторги, примыкает к </w:t>
      </w:r>
      <w:r w:rsidR="003D72B8"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делу всемирной революции, чтобы «Рассею </w:t>
      </w:r>
      <w:proofErr w:type="spellStart"/>
      <w:r w:rsidR="003D72B8"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проветрять</w:t>
      </w:r>
      <w:proofErr w:type="spellEnd"/>
      <w:r w:rsidR="003D72B8"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попов и присных». Но, попав </w:t>
      </w:r>
      <w:proofErr w:type="gramStart"/>
      <w:r w:rsidR="003D72B8"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</w:t>
      </w:r>
      <w:proofErr w:type="gramEnd"/>
      <w:r w:rsidR="003D72B8"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3D72B8"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беспощадный</w:t>
      </w:r>
      <w:proofErr w:type="gramEnd"/>
      <w:r w:rsidR="003D72B8"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молох революционного террора, уже и сама она с клеймом «врага народа» катит в арестантском вагоне навстречу лагерной жизни и своей шальной судьбе.</w:t>
      </w:r>
      <w:r w:rsidR="003D72B8"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3D72B8" w:rsidRDefault="003D72B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72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D72B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Цуп</w:t>
      </w:r>
      <w:r w:rsidR="0091311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риков</w:t>
      </w:r>
      <w:proofErr w:type="spellEnd"/>
      <w:r w:rsidR="0091311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Иван Валентинович.</w:t>
      </w:r>
    </w:p>
    <w:p w:rsidR="00913115" w:rsidRPr="00922F12" w:rsidRDefault="00913115">
      <w:pP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922F1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Последнее слово шамана</w:t>
      </w:r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: [роман] /  Иван </w:t>
      </w:r>
      <w:proofErr w:type="spellStart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>Цуприков</w:t>
      </w:r>
      <w:proofErr w:type="spellEnd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>.- Москва</w:t>
      </w:r>
      <w:proofErr w:type="gramStart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:</w:t>
      </w:r>
      <w:proofErr w:type="gramEnd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Вече, [2024].-352с</w:t>
      </w:r>
      <w:proofErr w:type="gramStart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>.-</w:t>
      </w:r>
      <w:proofErr w:type="gramEnd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>(Сибирский приключенческий роман). - 1000 экз.- ISBN 978-5-4484-4851-5 (в пер.)</w:t>
      </w:r>
    </w:p>
    <w:p w:rsidR="00CA58F8" w:rsidRDefault="002F4D2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193</wp:posOffset>
            </wp:positionV>
            <wp:extent cx="951010" cy="1494845"/>
            <wp:effectExtent l="19050" t="0" r="1490" b="0"/>
            <wp:wrapSquare wrapText="bothSides"/>
            <wp:docPr id="13" name="Рисунок 13" descr="https://imo02.my-shop.ru/products505/5047728/cover.jpg/2000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o02.my-shop.ru/products505/5047728/cover.jpg/2000-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10" cy="149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</w:t>
      </w:r>
      <w:r w:rsidR="003D72B8"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орошо, когда есть люди, готовые поддержать в трудную минуту. Хуже, когда остаешься один на один со своими невзгодами, как Михаил Степнов. И если бы не его старый друг Кузьма Филиппов, протянувший руку помощи товарищу, тот сгорел бы, как свеча. Кузьма уговаривает Михаила отправиться в таежный мир к таинственному источнику здоровья, но никто даже не мог себе представить, с чем им придется столкнуться в пути...</w:t>
      </w:r>
    </w:p>
    <w:p w:rsidR="00922F12" w:rsidRDefault="00922F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22F12" w:rsidRDefault="00922F1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95F56" w:rsidRDefault="003D72B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72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br/>
      </w:r>
      <w:r w:rsidR="00C64C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Попов, Василий Алексеевич.</w:t>
      </w:r>
    </w:p>
    <w:p w:rsidR="00C64C17" w:rsidRPr="00922F12" w:rsidRDefault="00C64C17">
      <w:pPr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922F1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Чужой след:</w:t>
      </w:r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[повести] /  Василий  Попов.- Москва:</w:t>
      </w:r>
      <w:r w:rsidR="00756891"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>Вече, [2024].-304с</w:t>
      </w:r>
      <w:proofErr w:type="gramStart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>.(</w:t>
      </w:r>
      <w:proofErr w:type="gramEnd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Шпионы. </w:t>
      </w:r>
      <w:proofErr w:type="gramStart"/>
      <w:r w:rsidRPr="00922F12">
        <w:rPr>
          <w:rFonts w:ascii="Times New Roman" w:eastAsia="Times New Roman" w:hAnsi="Times New Roman" w:cs="Times New Roman"/>
          <w:color w:val="212529"/>
          <w:sz w:val="20"/>
          <w:szCs w:val="20"/>
        </w:rPr>
        <w:t>Дело №..).-800 экз.- ISBN 978-5-4484-4819-5 (в пер.)</w:t>
      </w:r>
      <w:proofErr w:type="gramEnd"/>
    </w:p>
    <w:p w:rsidR="003D72B8" w:rsidRPr="00C64C17" w:rsidRDefault="00C64C17" w:rsidP="00C64C17">
      <w:pPr>
        <w:rPr>
          <w:rFonts w:ascii="Times New Roman" w:hAnsi="Times New Roman" w:cs="Times New Roman"/>
          <w:color w:val="333333"/>
        </w:rPr>
      </w:pPr>
      <w:r w:rsidRPr="00C64C1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2595</wp:posOffset>
            </wp:positionV>
            <wp:extent cx="919204" cy="1407381"/>
            <wp:effectExtent l="19050" t="0" r="0" b="0"/>
            <wp:wrapSquare wrapText="bothSides"/>
            <wp:docPr id="16" name="Рисунок 16" descr="Книга «Чужой след» Попов В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нига «Чужой след» Попов В.А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04" cy="140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2B8" w:rsidRPr="00C64C17">
        <w:rPr>
          <w:rFonts w:ascii="Times New Roman" w:hAnsi="Times New Roman" w:cs="Times New Roman"/>
          <w:color w:val="333333"/>
        </w:rPr>
        <w:t xml:space="preserve">В книгу известного советского писателя Василия Алексеевича Попова (1910-1992) вошли две его повести "Волчье логового" (1946, 1974) </w:t>
      </w:r>
      <w:r w:rsidR="003D72B8" w:rsidRPr="00C64C17">
        <w:rPr>
          <w:rFonts w:ascii="Times New Roman" w:hAnsi="Times New Roman" w:cs="Times New Roman"/>
          <w:i/>
          <w:color w:val="333333"/>
        </w:rPr>
        <w:t>и "</w:t>
      </w:r>
      <w:r w:rsidR="003D72B8" w:rsidRPr="00C64C17">
        <w:rPr>
          <w:rStyle w:val="a6"/>
          <w:rFonts w:ascii="Times New Roman" w:hAnsi="Times New Roman" w:cs="Times New Roman"/>
          <w:i w:val="0"/>
          <w:color w:val="333333"/>
        </w:rPr>
        <w:t>Чужой след</w:t>
      </w:r>
      <w:r w:rsidR="003D72B8" w:rsidRPr="00C64C17">
        <w:rPr>
          <w:rFonts w:ascii="Times New Roman" w:hAnsi="Times New Roman" w:cs="Times New Roman"/>
          <w:i/>
          <w:color w:val="333333"/>
        </w:rPr>
        <w:t>" (1956</w:t>
      </w:r>
      <w:r w:rsidR="003D72B8" w:rsidRPr="00C64C17">
        <w:rPr>
          <w:rFonts w:ascii="Times New Roman" w:hAnsi="Times New Roman" w:cs="Times New Roman"/>
          <w:color w:val="333333"/>
        </w:rPr>
        <w:t>). В первой из них рассказывается о схватке советских контрразведчиков с нацистскими диверсантами из организации "</w:t>
      </w:r>
      <w:proofErr w:type="spellStart"/>
      <w:r w:rsidR="003D72B8" w:rsidRPr="00C64C17">
        <w:rPr>
          <w:rFonts w:ascii="Times New Roman" w:hAnsi="Times New Roman" w:cs="Times New Roman"/>
          <w:color w:val="333333"/>
        </w:rPr>
        <w:t>Вервольф</w:t>
      </w:r>
      <w:proofErr w:type="spellEnd"/>
      <w:r w:rsidR="003D72B8" w:rsidRPr="00C64C17">
        <w:rPr>
          <w:rFonts w:ascii="Times New Roman" w:hAnsi="Times New Roman" w:cs="Times New Roman"/>
          <w:color w:val="333333"/>
        </w:rPr>
        <w:t xml:space="preserve">" в весенние месяцы победного 1945 года. Под сводами старинного тевтонского замка, хранящего секреты прошлого и настоящего, команда подполковника Смирнова ведёт охоту на нацистских оборотней и таинственного Железного Рыцаря. Советским разведчикам помогают их друзья - Коля и Наташа - русские дети, освобожденные из фашистской неволи. Вторая - о борьбе с вражеской агентурой </w:t>
      </w:r>
      <w:proofErr w:type="gramStart"/>
      <w:r w:rsidR="003D72B8" w:rsidRPr="00C64C17">
        <w:rPr>
          <w:rFonts w:ascii="Times New Roman" w:hAnsi="Times New Roman" w:cs="Times New Roman"/>
          <w:color w:val="333333"/>
        </w:rPr>
        <w:t>в первые</w:t>
      </w:r>
      <w:proofErr w:type="gramEnd"/>
      <w:r w:rsidR="003D72B8" w:rsidRPr="00C64C17">
        <w:rPr>
          <w:rFonts w:ascii="Times New Roman" w:hAnsi="Times New Roman" w:cs="Times New Roman"/>
          <w:color w:val="333333"/>
        </w:rPr>
        <w:t xml:space="preserve"> послевоенные годы. Действие развивается на юге нашей страны. Диверсанты пытаются захватить прибор инженера Ушакова, в районе испытаний которого разворачивается многоходовая операция. Читателя ждут погони по горным дорогам, ночные засады, перестрелки, неожиданные разоблачения. </w:t>
      </w:r>
    </w:p>
    <w:p w:rsidR="00CA58F8" w:rsidRDefault="00CA58F8" w:rsidP="003D72B8">
      <w:pPr>
        <w:pStyle w:val="a5"/>
        <w:shd w:val="clear" w:color="auto" w:fill="FFFFFF"/>
        <w:spacing w:before="0" w:beforeAutospacing="0" w:after="0" w:afterAutospacing="0" w:line="312" w:lineRule="atLeast"/>
        <w:rPr>
          <w:color w:val="333333"/>
        </w:rPr>
      </w:pPr>
    </w:p>
    <w:p w:rsidR="00CA58F8" w:rsidRPr="00922F12" w:rsidRDefault="00954E8B" w:rsidP="003D72B8">
      <w:pPr>
        <w:pStyle w:val="a5"/>
        <w:shd w:val="clear" w:color="auto" w:fill="FFFFFF"/>
        <w:spacing w:before="0" w:beforeAutospacing="0" w:after="0" w:afterAutospacing="0" w:line="312" w:lineRule="atLeast"/>
        <w:rPr>
          <w:color w:val="000000"/>
          <w:sz w:val="20"/>
          <w:szCs w:val="20"/>
          <w:shd w:val="clear" w:color="auto" w:fill="FFFFFF"/>
        </w:rPr>
      </w:pPr>
      <w:hyperlink r:id="rId8" w:history="1">
        <w:proofErr w:type="spellStart"/>
        <w:r w:rsidR="00C34FC4" w:rsidRPr="00C34FC4">
          <w:rPr>
            <w:rStyle w:val="a4"/>
            <w:b/>
            <w:bCs/>
            <w:color w:val="auto"/>
            <w:u w:val="none"/>
            <w:shd w:val="clear" w:color="auto" w:fill="FFFFFF"/>
          </w:rPr>
          <w:t>Паксютов</w:t>
        </w:r>
        <w:proofErr w:type="spellEnd"/>
        <w:r w:rsidR="00C34FC4" w:rsidRPr="00C34FC4">
          <w:rPr>
            <w:rStyle w:val="a4"/>
            <w:b/>
            <w:bCs/>
            <w:color w:val="auto"/>
            <w:u w:val="none"/>
            <w:shd w:val="clear" w:color="auto" w:fill="FFFFFF"/>
          </w:rPr>
          <w:t>, Георгий Давидович</w:t>
        </w:r>
      </w:hyperlink>
      <w:r w:rsidR="00C34FC4" w:rsidRPr="00C34FC4">
        <w:rPr>
          <w:shd w:val="clear" w:color="auto" w:fill="FFFFFF"/>
        </w:rPr>
        <w:t>.</w:t>
      </w:r>
      <w:r w:rsidR="00C34FC4" w:rsidRPr="00C34FC4">
        <w:rPr>
          <w:color w:val="000000"/>
          <w:sz w:val="17"/>
          <w:szCs w:val="17"/>
        </w:rPr>
        <w:br/>
      </w:r>
      <w:r w:rsidR="00922F12" w:rsidRPr="00922F12">
        <w:rPr>
          <w:b/>
          <w:color w:val="000000"/>
          <w:sz w:val="20"/>
          <w:szCs w:val="20"/>
          <w:shd w:val="clear" w:color="auto" w:fill="FFFFFF"/>
        </w:rPr>
        <w:t>    Белый Волк</w:t>
      </w:r>
      <w:proofErr w:type="gramStart"/>
      <w:r w:rsidR="00922F12" w:rsidRPr="00922F12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C34FC4" w:rsidRPr="00922F12">
        <w:rPr>
          <w:b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 w:rsidR="00C34FC4" w:rsidRPr="00922F12">
        <w:rPr>
          <w:b/>
          <w:color w:val="000000"/>
          <w:sz w:val="20"/>
          <w:szCs w:val="20"/>
          <w:shd w:val="clear" w:color="auto" w:fill="FFFFFF"/>
        </w:rPr>
        <w:t xml:space="preserve"> [</w:t>
      </w:r>
      <w:r w:rsidR="00C34FC4" w:rsidRPr="00922F12">
        <w:rPr>
          <w:color w:val="000000"/>
          <w:sz w:val="20"/>
          <w:szCs w:val="20"/>
          <w:shd w:val="clear" w:color="auto" w:fill="FFFFFF"/>
        </w:rPr>
        <w:t>роман] / Г. Д. </w:t>
      </w:r>
      <w:proofErr w:type="spellStart"/>
      <w:r w:rsidR="00C34FC4" w:rsidRPr="00922F12">
        <w:rPr>
          <w:bCs/>
          <w:sz w:val="20"/>
          <w:szCs w:val="20"/>
          <w:shd w:val="clear" w:color="auto" w:fill="FFFFFF"/>
        </w:rPr>
        <w:t>Паксютов</w:t>
      </w:r>
      <w:proofErr w:type="spellEnd"/>
      <w:r w:rsidR="00C34FC4" w:rsidRPr="00922F12">
        <w:rPr>
          <w:sz w:val="20"/>
          <w:szCs w:val="20"/>
          <w:shd w:val="clear" w:color="auto" w:fill="FFFFFF"/>
        </w:rPr>
        <w:t>. -</w:t>
      </w:r>
      <w:r w:rsidR="00C34FC4" w:rsidRPr="00922F12">
        <w:rPr>
          <w:color w:val="000000"/>
          <w:sz w:val="20"/>
          <w:szCs w:val="20"/>
          <w:shd w:val="clear" w:color="auto" w:fill="FFFFFF"/>
        </w:rPr>
        <w:t xml:space="preserve"> М.</w:t>
      </w:r>
      <w:proofErr w:type="gramStart"/>
      <w:r w:rsidR="00C34FC4" w:rsidRPr="00922F12">
        <w:rPr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 w:rsidR="00C34FC4" w:rsidRPr="00922F12">
        <w:rPr>
          <w:color w:val="000000"/>
          <w:sz w:val="20"/>
          <w:szCs w:val="20"/>
          <w:shd w:val="clear" w:color="auto" w:fill="FFFFFF"/>
        </w:rPr>
        <w:t xml:space="preserve"> Вече, 2023. - 319 с. - (Сибирский приключенческий роман). - 1000 экз.. - </w:t>
      </w:r>
      <w:r w:rsidR="00C34FC4" w:rsidRPr="00922F12">
        <w:rPr>
          <w:b/>
          <w:bCs/>
          <w:color w:val="000000"/>
          <w:sz w:val="20"/>
          <w:szCs w:val="20"/>
          <w:shd w:val="clear" w:color="auto" w:fill="FFFFFF"/>
        </w:rPr>
        <w:t>ISBN </w:t>
      </w:r>
      <w:r w:rsidR="00C34FC4" w:rsidRPr="00922F12">
        <w:rPr>
          <w:color w:val="000000"/>
          <w:sz w:val="20"/>
          <w:szCs w:val="20"/>
          <w:shd w:val="clear" w:color="auto" w:fill="FFFFFF"/>
        </w:rPr>
        <w:t xml:space="preserve">978-5-4484-4480-7 (в пер.) </w:t>
      </w:r>
    </w:p>
    <w:p w:rsidR="00CA58F8" w:rsidRDefault="00C34FC4" w:rsidP="00CA58F8">
      <w:pPr>
        <w:pStyle w:val="a5"/>
        <w:shd w:val="clear" w:color="auto" w:fill="FFFFFF"/>
        <w:spacing w:before="0" w:beforeAutospacing="0" w:after="0" w:afterAutospacing="0" w:line="312" w:lineRule="atLeast"/>
        <w:rPr>
          <w:color w:val="333333"/>
        </w:rPr>
      </w:pPr>
      <w:r w:rsidRPr="00C34FC4">
        <w:rPr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1353</wp:posOffset>
            </wp:positionV>
            <wp:extent cx="951010" cy="1486894"/>
            <wp:effectExtent l="19050" t="0" r="1490" b="0"/>
            <wp:wrapSquare wrapText="bothSides"/>
            <wp:docPr id="2" name="Рисунок 1" descr="Белый Вол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ый Вол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10" cy="148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8F8" w:rsidRPr="00CA58F8">
        <w:rPr>
          <w:color w:val="333333"/>
        </w:rPr>
        <w:t xml:space="preserve">Действие романа происходит в Сибири, в 1602—1603 гг. Главный герой — молодой человек по имени </w:t>
      </w:r>
      <w:proofErr w:type="spellStart"/>
      <w:r w:rsidR="00CA58F8" w:rsidRPr="00CA58F8">
        <w:rPr>
          <w:color w:val="333333"/>
        </w:rPr>
        <w:t>Сэрэя</w:t>
      </w:r>
      <w:proofErr w:type="spellEnd"/>
      <w:r w:rsidR="00CA58F8" w:rsidRPr="00CA58F8">
        <w:rPr>
          <w:color w:val="333333"/>
        </w:rPr>
        <w:t xml:space="preserve"> </w:t>
      </w:r>
      <w:proofErr w:type="spellStart"/>
      <w:r w:rsidR="00CA58F8" w:rsidRPr="00922F12">
        <w:rPr>
          <w:color w:val="333333"/>
        </w:rPr>
        <w:t>Сурым</w:t>
      </w:r>
      <w:proofErr w:type="spellEnd"/>
      <w:r w:rsidR="00CA58F8" w:rsidRPr="00922F12">
        <w:rPr>
          <w:color w:val="333333"/>
        </w:rPr>
        <w:t xml:space="preserve"> </w:t>
      </w:r>
      <w:r w:rsidR="00CA58F8" w:rsidRPr="00922F12">
        <w:rPr>
          <w:i/>
          <w:color w:val="333333"/>
        </w:rPr>
        <w:t>(</w:t>
      </w:r>
      <w:r w:rsidR="00CA58F8" w:rsidRPr="00922F12">
        <w:rPr>
          <w:rStyle w:val="a6"/>
          <w:i w:val="0"/>
          <w:color w:val="333333"/>
        </w:rPr>
        <w:t>Белый Волк</w:t>
      </w:r>
      <w:r w:rsidR="00CA58F8" w:rsidRPr="00922F12">
        <w:rPr>
          <w:i/>
          <w:color w:val="333333"/>
        </w:rPr>
        <w:t>),</w:t>
      </w:r>
      <w:r w:rsidR="00CA58F8" w:rsidRPr="00CA58F8">
        <w:rPr>
          <w:color w:val="333333"/>
        </w:rPr>
        <w:t xml:space="preserve"> рожденный в селькупской деревне от союза местной женщины и русского странника. В пору взросления юноше предстоит отправиться на поиски возлюбленной, сразиться с разбойниками, вновь обрести отца и заслужить прощение матери.</w:t>
      </w:r>
    </w:p>
    <w:p w:rsidR="00CA58F8" w:rsidRDefault="00CA58F8" w:rsidP="00CA58F8">
      <w:pPr>
        <w:pStyle w:val="a5"/>
        <w:shd w:val="clear" w:color="auto" w:fill="FFFFFF"/>
        <w:spacing w:before="0" w:beforeAutospacing="0" w:after="0" w:afterAutospacing="0" w:line="312" w:lineRule="atLeast"/>
        <w:rPr>
          <w:color w:val="333333"/>
        </w:rPr>
      </w:pPr>
    </w:p>
    <w:tbl>
      <w:tblPr>
        <w:tblW w:w="7237" w:type="dxa"/>
        <w:tblCellMar>
          <w:left w:w="0" w:type="dxa"/>
          <w:right w:w="0" w:type="dxa"/>
        </w:tblCellMar>
        <w:tblLook w:val="04A0"/>
      </w:tblPr>
      <w:tblGrid>
        <w:gridCol w:w="7237"/>
      </w:tblGrid>
      <w:tr w:rsidR="00CA58F8" w:rsidRPr="00CA58F8" w:rsidTr="00CA58F8">
        <w:tc>
          <w:tcPr>
            <w:tcW w:w="0" w:type="auto"/>
            <w:vAlign w:val="center"/>
            <w:hideMark/>
          </w:tcPr>
          <w:p w:rsidR="00CA58F8" w:rsidRPr="00CA58F8" w:rsidRDefault="00CA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B8" w:rsidTr="003D72B8">
        <w:tc>
          <w:tcPr>
            <w:tcW w:w="0" w:type="auto"/>
            <w:vAlign w:val="center"/>
            <w:hideMark/>
          </w:tcPr>
          <w:p w:rsidR="003D72B8" w:rsidRDefault="003D72B8">
            <w:pPr>
              <w:rPr>
                <w:sz w:val="24"/>
                <w:szCs w:val="24"/>
              </w:rPr>
            </w:pPr>
          </w:p>
        </w:tc>
      </w:tr>
    </w:tbl>
    <w:p w:rsidR="003D72B8" w:rsidRPr="00756891" w:rsidRDefault="00CA58F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30EEC">
        <w:rPr>
          <w:rFonts w:ascii="Times New Roman" w:hAnsi="Times New Roman" w:cs="Times New Roman"/>
          <w:color w:val="333333"/>
        </w:rPr>
        <w:t xml:space="preserve">Произведения написаны прекрасным художественным языком и основаны на реальных </w:t>
      </w:r>
      <w:r w:rsidRPr="00756891">
        <w:rPr>
          <w:rFonts w:ascii="Times New Roman" w:hAnsi="Times New Roman" w:cs="Times New Roman"/>
          <w:color w:val="333333"/>
          <w:sz w:val="24"/>
          <w:szCs w:val="24"/>
        </w:rPr>
        <w:t>исторических событиях, происходивших в России.</w:t>
      </w:r>
    </w:p>
    <w:p w:rsidR="00756891" w:rsidRPr="00756891" w:rsidRDefault="00756891" w:rsidP="0075689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68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эти замечательные новые книги ждут встречи с читателями!!!</w:t>
      </w:r>
    </w:p>
    <w:p w:rsidR="003D72B8" w:rsidRPr="00756891" w:rsidRDefault="003D72B8" w:rsidP="0075689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D72B8" w:rsidRDefault="003D72B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72B8" w:rsidRDefault="003D72B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72B8" w:rsidRDefault="003D72B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72B8" w:rsidRDefault="003D72B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72B8" w:rsidRDefault="003D72B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30EEC" w:rsidRPr="00295F56" w:rsidRDefault="00295F56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95F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0C3166" w:rsidRDefault="000C3166"/>
    <w:sectPr w:rsidR="000C3166" w:rsidSect="0069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0AFC"/>
    <w:rsid w:val="000C3166"/>
    <w:rsid w:val="00295F56"/>
    <w:rsid w:val="002B38BA"/>
    <w:rsid w:val="002F4D2C"/>
    <w:rsid w:val="003D72B8"/>
    <w:rsid w:val="00657A13"/>
    <w:rsid w:val="00692611"/>
    <w:rsid w:val="00756891"/>
    <w:rsid w:val="008311E5"/>
    <w:rsid w:val="008F0101"/>
    <w:rsid w:val="00913115"/>
    <w:rsid w:val="00922F12"/>
    <w:rsid w:val="00943CE7"/>
    <w:rsid w:val="00954E8B"/>
    <w:rsid w:val="00A30EEC"/>
    <w:rsid w:val="00C34FC4"/>
    <w:rsid w:val="00C64C17"/>
    <w:rsid w:val="00CA58F8"/>
    <w:rsid w:val="00CD6694"/>
    <w:rsid w:val="00E842D1"/>
    <w:rsid w:val="00ED120F"/>
    <w:rsid w:val="00F2491C"/>
    <w:rsid w:val="00F90AFC"/>
    <w:rsid w:val="00FA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C3166"/>
    <w:rPr>
      <w:b/>
      <w:bCs/>
    </w:rPr>
  </w:style>
  <w:style w:type="character" w:styleId="a4">
    <w:name w:val="Hyperlink"/>
    <w:basedOn w:val="a0"/>
    <w:uiPriority w:val="99"/>
    <w:semiHidden/>
    <w:unhideWhenUsed/>
    <w:rsid w:val="00295F5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D72B8"/>
    <w:rPr>
      <w:i/>
      <w:iCs/>
    </w:rPr>
  </w:style>
  <w:style w:type="character" w:customStyle="1" w:styleId="actions-timeractions-count">
    <w:name w:val="actions-timer__actions-count"/>
    <w:basedOn w:val="a0"/>
    <w:rsid w:val="003D72B8"/>
  </w:style>
  <w:style w:type="paragraph" w:styleId="a7">
    <w:name w:val="Balloon Text"/>
    <w:basedOn w:val="a"/>
    <w:link w:val="a8"/>
    <w:uiPriority w:val="99"/>
    <w:semiHidden/>
    <w:unhideWhenUsed/>
    <w:rsid w:val="00C3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6323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4731">
                  <w:marLeft w:val="326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548">
              <w:marLeft w:val="0"/>
              <w:marRight w:val="0"/>
              <w:marTop w:val="0"/>
              <w:marBottom w:val="125"/>
              <w:divBdr>
                <w:top w:val="single" w:sz="4" w:space="6" w:color="CCCCCC"/>
                <w:left w:val="none" w:sz="0" w:space="0" w:color="auto"/>
                <w:bottom w:val="single" w:sz="4" w:space="13" w:color="CCCCCC"/>
                <w:right w:val="none" w:sz="0" w:space="0" w:color="auto"/>
              </w:divBdr>
              <w:divsChild>
                <w:div w:id="12980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9542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1384">
                  <w:marLeft w:val="326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3112">
              <w:marLeft w:val="0"/>
              <w:marRight w:val="0"/>
              <w:marTop w:val="0"/>
              <w:marBottom w:val="125"/>
              <w:divBdr>
                <w:top w:val="single" w:sz="4" w:space="6" w:color="CCCCCC"/>
                <w:left w:val="none" w:sz="0" w:space="0" w:color="auto"/>
                <w:bottom w:val="single" w:sz="4" w:space="13" w:color="CCCCCC"/>
                <w:right w:val="none" w:sz="0" w:space="0" w:color="auto"/>
              </w:divBdr>
              <w:divsChild>
                <w:div w:id="2493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cbs-irkutsk.ru/CGI/irbis64r_15/cgiirbis_64.exe?LNG=&amp;Z21ID=&amp;I21DBN=IBIS&amp;P21DBN=IBIS&amp;S21STN=1&amp;S21REF=5&amp;S21FMT=fullwebr&amp;C21COM=S&amp;S21CNR=10&amp;S21P01=0&amp;S21P02=1&amp;S21P03=A=&amp;S21STR=%D0%9F%D0%B0%D0%BA%D1%81%D1%8E%D1%82%D0%BE%D0%B2%2C%20%D0%93%D0%B5%D0%BE%D1%80%D0%B3%D0%B8%D0%B9%20%D0%94%D0%B0%D0%B2%D0%B8%D0%B4%D0%BE%D0%B2%D0%B8%D1%8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2024-10-01T11:43:00Z</dcterms:created>
  <dcterms:modified xsi:type="dcterms:W3CDTF">2024-10-02T07:43:00Z</dcterms:modified>
</cp:coreProperties>
</file>