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B9662" w14:textId="77777777" w:rsidR="001B2A14" w:rsidRPr="001B2A14" w:rsidRDefault="001B2A14" w:rsidP="001B2A14">
      <w:pPr>
        <w:rPr>
          <w:rFonts w:ascii="Times New Roman" w:eastAsia="Times New Roman" w:hAnsi="Times New Roman"/>
          <w:sz w:val="28"/>
          <w:szCs w:val="28"/>
          <w:lang w:eastAsia="ru-RU"/>
        </w:rPr>
      </w:pPr>
    </w:p>
    <w:p w14:paraId="25B52471" w14:textId="77777777" w:rsidR="001B2A14" w:rsidRPr="00F84653" w:rsidRDefault="00F84653" w:rsidP="00F84653">
      <w:pPr>
        <w:jc w:val="center"/>
        <w:rPr>
          <w:rFonts w:ascii="Times New Roman" w:eastAsia="Times New Roman" w:hAnsi="Times New Roman"/>
          <w:b/>
          <w:sz w:val="28"/>
          <w:szCs w:val="28"/>
          <w:lang w:eastAsia="ru-RU"/>
        </w:rPr>
      </w:pPr>
      <w:r w:rsidRPr="00F84653">
        <w:rPr>
          <w:rFonts w:ascii="Times New Roman" w:eastAsia="Times New Roman" w:hAnsi="Times New Roman"/>
          <w:b/>
          <w:sz w:val="28"/>
          <w:szCs w:val="28"/>
          <w:lang w:eastAsia="ru-RU"/>
        </w:rPr>
        <w:t>ИНФОРМАЦИОННАЯ СПРАВКА</w:t>
      </w:r>
    </w:p>
    <w:p w14:paraId="3143B9AD" w14:textId="77777777" w:rsidR="00F84653" w:rsidRPr="00F84653" w:rsidRDefault="00F84653" w:rsidP="00F84653">
      <w:pPr>
        <w:jc w:val="center"/>
        <w:rPr>
          <w:rFonts w:ascii="Times New Roman" w:eastAsia="Times New Roman" w:hAnsi="Times New Roman"/>
          <w:b/>
          <w:sz w:val="28"/>
          <w:szCs w:val="28"/>
          <w:lang w:eastAsia="ru-RU"/>
        </w:rPr>
      </w:pPr>
      <w:r w:rsidRPr="00F84653">
        <w:rPr>
          <w:rFonts w:ascii="Times New Roman" w:eastAsia="Times New Roman" w:hAnsi="Times New Roman"/>
          <w:b/>
          <w:sz w:val="28"/>
          <w:szCs w:val="28"/>
          <w:lang w:eastAsia="ru-RU"/>
        </w:rPr>
        <w:t>о финале Международной Премии #МЫВМЕСТЕ – 2024</w:t>
      </w:r>
    </w:p>
    <w:p w14:paraId="0E36E549" w14:textId="77777777" w:rsidR="00F84653" w:rsidRPr="00F84653" w:rsidRDefault="00F84653" w:rsidP="00F84653">
      <w:pPr>
        <w:jc w:val="center"/>
        <w:rPr>
          <w:rFonts w:ascii="Times New Roman" w:eastAsia="Times New Roman" w:hAnsi="Times New Roman"/>
          <w:b/>
          <w:sz w:val="28"/>
          <w:szCs w:val="28"/>
          <w:lang w:eastAsia="ru-RU"/>
        </w:rPr>
      </w:pPr>
      <w:r w:rsidRPr="00F84653">
        <w:rPr>
          <w:rFonts w:ascii="Times New Roman" w:eastAsia="Times New Roman" w:hAnsi="Times New Roman"/>
          <w:b/>
          <w:sz w:val="28"/>
          <w:szCs w:val="28"/>
          <w:lang w:eastAsia="ru-RU"/>
        </w:rPr>
        <w:t>Ростовская область</w:t>
      </w:r>
    </w:p>
    <w:p w14:paraId="6B06E747" w14:textId="77777777" w:rsidR="001B2A14" w:rsidRPr="001B2A14" w:rsidRDefault="001B2A14" w:rsidP="001B2A14">
      <w:pPr>
        <w:rPr>
          <w:rFonts w:ascii="Times New Roman" w:eastAsia="Times New Roman" w:hAnsi="Times New Roman"/>
          <w:sz w:val="28"/>
          <w:szCs w:val="28"/>
          <w:lang w:eastAsia="ru-RU"/>
        </w:rPr>
      </w:pPr>
    </w:p>
    <w:p w14:paraId="02E36CC2" w14:textId="77777777" w:rsidR="00F84653" w:rsidRDefault="00F84653" w:rsidP="00665FAE">
      <w:pPr>
        <w:ind w:firstLine="709"/>
        <w:jc w:val="both"/>
        <w:rPr>
          <w:rFonts w:ascii="Times New Roman" w:eastAsia="Times New Roman" w:hAnsi="Times New Roman"/>
          <w:sz w:val="28"/>
          <w:szCs w:val="28"/>
          <w:lang w:eastAsia="ru-RU"/>
        </w:rPr>
      </w:pPr>
      <w:r w:rsidRPr="00F84653">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этом году в </w:t>
      </w:r>
      <w:r w:rsidRPr="00F84653">
        <w:rPr>
          <w:rFonts w:ascii="Times New Roman" w:eastAsia="Times New Roman" w:hAnsi="Times New Roman"/>
          <w:sz w:val="28"/>
          <w:szCs w:val="28"/>
          <w:lang w:eastAsia="ru-RU"/>
        </w:rPr>
        <w:t xml:space="preserve">финал Международной премии #МЫВМЕСТЕ (далее </w:t>
      </w:r>
      <w:r w:rsidR="00FA40E3">
        <w:rPr>
          <w:rFonts w:ascii="Times New Roman" w:eastAsia="Times New Roman" w:hAnsi="Times New Roman"/>
          <w:sz w:val="28"/>
          <w:szCs w:val="28"/>
          <w:lang w:eastAsia="ru-RU"/>
        </w:rPr>
        <w:t xml:space="preserve">– </w:t>
      </w:r>
      <w:r w:rsidRPr="00F84653">
        <w:rPr>
          <w:rFonts w:ascii="Times New Roman" w:eastAsia="Times New Roman" w:hAnsi="Times New Roman"/>
          <w:sz w:val="28"/>
          <w:szCs w:val="28"/>
          <w:lang w:eastAsia="ru-RU"/>
        </w:rPr>
        <w:t>Премия) прошли 12</w:t>
      </w:r>
      <w:r>
        <w:rPr>
          <w:rFonts w:ascii="Times New Roman" w:eastAsia="Times New Roman" w:hAnsi="Times New Roman"/>
          <w:sz w:val="28"/>
          <w:szCs w:val="28"/>
          <w:lang w:eastAsia="ru-RU"/>
        </w:rPr>
        <w:t>6</w:t>
      </w:r>
      <w:r w:rsidRPr="00F84653">
        <w:rPr>
          <w:rFonts w:ascii="Times New Roman" w:eastAsia="Times New Roman" w:hAnsi="Times New Roman"/>
          <w:sz w:val="28"/>
          <w:szCs w:val="28"/>
          <w:lang w:eastAsia="ru-RU"/>
        </w:rPr>
        <w:t xml:space="preserve"> лучших общественно значимых проектов</w:t>
      </w:r>
      <w:r>
        <w:rPr>
          <w:rFonts w:ascii="Times New Roman" w:eastAsia="Times New Roman" w:hAnsi="Times New Roman"/>
          <w:sz w:val="28"/>
          <w:szCs w:val="28"/>
          <w:lang w:eastAsia="ru-RU"/>
        </w:rPr>
        <w:t>.</w:t>
      </w:r>
    </w:p>
    <w:p w14:paraId="69CFF98F" w14:textId="77777777" w:rsidR="00F84653" w:rsidRPr="00F84653" w:rsidRDefault="00F84653" w:rsidP="00665FA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победы в </w:t>
      </w:r>
      <w:r w:rsidRPr="00F84653">
        <w:rPr>
          <w:rFonts w:ascii="Times New Roman" w:eastAsia="Times New Roman" w:hAnsi="Times New Roman"/>
          <w:sz w:val="28"/>
          <w:szCs w:val="28"/>
          <w:lang w:eastAsia="ru-RU"/>
        </w:rPr>
        <w:t>Международной Премии финалисты должны получить признание участников Народного голосования, которое проходит с 1</w:t>
      </w:r>
      <w:r>
        <w:rPr>
          <w:rFonts w:ascii="Times New Roman" w:eastAsia="Times New Roman" w:hAnsi="Times New Roman"/>
          <w:sz w:val="28"/>
          <w:szCs w:val="28"/>
          <w:lang w:eastAsia="ru-RU"/>
        </w:rPr>
        <w:t>7</w:t>
      </w:r>
      <w:r w:rsidRPr="00F84653">
        <w:rPr>
          <w:rFonts w:ascii="Times New Roman" w:eastAsia="Times New Roman" w:hAnsi="Times New Roman"/>
          <w:sz w:val="28"/>
          <w:szCs w:val="28"/>
          <w:lang w:eastAsia="ru-RU"/>
        </w:rPr>
        <w:t xml:space="preserve"> октября </w:t>
      </w:r>
      <w:r w:rsidR="00FA40E3">
        <w:rPr>
          <w:rFonts w:ascii="Times New Roman" w:eastAsia="Times New Roman" w:hAnsi="Times New Roman"/>
          <w:sz w:val="28"/>
          <w:szCs w:val="28"/>
          <w:lang w:eastAsia="ru-RU"/>
        </w:rPr>
        <w:br/>
      </w:r>
      <w:r w:rsidRPr="00F84653">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 xml:space="preserve">21 </w:t>
      </w:r>
      <w:r w:rsidRPr="00F84653">
        <w:rPr>
          <w:rFonts w:ascii="Times New Roman" w:eastAsia="Times New Roman" w:hAnsi="Times New Roman"/>
          <w:sz w:val="28"/>
          <w:szCs w:val="28"/>
          <w:lang w:eastAsia="ru-RU"/>
        </w:rPr>
        <w:t>ноября</w:t>
      </w:r>
      <w:r>
        <w:rPr>
          <w:rFonts w:ascii="Times New Roman" w:eastAsia="Times New Roman" w:hAnsi="Times New Roman"/>
          <w:sz w:val="28"/>
          <w:szCs w:val="28"/>
          <w:lang w:eastAsia="ru-RU"/>
        </w:rPr>
        <w:t xml:space="preserve"> в </w:t>
      </w:r>
      <w:hyperlink r:id="rId8" w:history="1">
        <w:r w:rsidRPr="00F84653">
          <w:rPr>
            <w:rStyle w:val="a3"/>
            <w:rFonts w:ascii="Times New Roman" w:eastAsia="Times New Roman" w:hAnsi="Times New Roman"/>
            <w:b/>
            <w:bCs/>
            <w:sz w:val="28"/>
            <w:szCs w:val="28"/>
            <w:lang w:eastAsia="ru-RU"/>
          </w:rPr>
          <w:t>мини-приложении ВКонтакте</w:t>
        </w:r>
      </w:hyperlink>
      <w:r>
        <w:rPr>
          <w:rFonts w:ascii="Times New Roman" w:eastAsia="Times New Roman" w:hAnsi="Times New Roman"/>
          <w:sz w:val="28"/>
          <w:szCs w:val="28"/>
          <w:lang w:eastAsia="ru-RU"/>
        </w:rPr>
        <w:t>.</w:t>
      </w:r>
      <w:r w:rsidRPr="00F84653">
        <w:t xml:space="preserve"> </w:t>
      </w:r>
      <w:r w:rsidRPr="00F84653">
        <w:rPr>
          <w:rFonts w:ascii="Times New Roman" w:eastAsia="Times New Roman" w:hAnsi="Times New Roman"/>
          <w:sz w:val="28"/>
          <w:szCs w:val="28"/>
          <w:lang w:eastAsia="ru-RU"/>
        </w:rPr>
        <w:t>Каждый гражданин Росси</w:t>
      </w:r>
      <w:r>
        <w:rPr>
          <w:rFonts w:ascii="Times New Roman" w:eastAsia="Times New Roman" w:hAnsi="Times New Roman"/>
          <w:sz w:val="28"/>
          <w:szCs w:val="28"/>
          <w:lang w:eastAsia="ru-RU"/>
        </w:rPr>
        <w:t xml:space="preserve">и сможет отдать свой голос </w:t>
      </w:r>
      <w:r w:rsidRPr="00F84653">
        <w:rPr>
          <w:rFonts w:ascii="Times New Roman" w:eastAsia="Times New Roman" w:hAnsi="Times New Roman"/>
          <w:sz w:val="28"/>
          <w:szCs w:val="28"/>
          <w:lang w:eastAsia="ru-RU"/>
        </w:rPr>
        <w:t>и поддержать понравившийся проект.</w:t>
      </w:r>
    </w:p>
    <w:p w14:paraId="6AA5CDCC" w14:textId="77777777" w:rsidR="001B2A14" w:rsidRDefault="00F84653" w:rsidP="00665FAE">
      <w:pPr>
        <w:ind w:firstLine="709"/>
        <w:jc w:val="both"/>
        <w:rPr>
          <w:rFonts w:ascii="Times New Roman" w:eastAsia="Times New Roman" w:hAnsi="Times New Roman"/>
          <w:sz w:val="28"/>
          <w:szCs w:val="28"/>
          <w:lang w:eastAsia="ru-RU"/>
        </w:rPr>
      </w:pPr>
      <w:r w:rsidRPr="00F84653">
        <w:rPr>
          <w:rFonts w:ascii="Times New Roman" w:eastAsia="Times New Roman" w:hAnsi="Times New Roman"/>
          <w:sz w:val="28"/>
          <w:szCs w:val="28"/>
          <w:lang w:eastAsia="ru-RU"/>
        </w:rPr>
        <w:t>Также участников будут оценивать члены жюри Премии. В состав экспертов войдут организаторы и партнеры Национально</w:t>
      </w:r>
      <w:r w:rsidR="00665FAE">
        <w:rPr>
          <w:rFonts w:ascii="Times New Roman" w:eastAsia="Times New Roman" w:hAnsi="Times New Roman"/>
          <w:sz w:val="28"/>
          <w:szCs w:val="28"/>
          <w:lang w:eastAsia="ru-RU"/>
        </w:rPr>
        <w:t xml:space="preserve">го трека, общественные деятели </w:t>
      </w:r>
      <w:r w:rsidRPr="00F84653">
        <w:rPr>
          <w:rFonts w:ascii="Times New Roman" w:eastAsia="Times New Roman" w:hAnsi="Times New Roman"/>
          <w:sz w:val="28"/>
          <w:szCs w:val="28"/>
          <w:lang w:eastAsia="ru-RU"/>
        </w:rPr>
        <w:t>и</w:t>
      </w:r>
      <w:r w:rsidR="00FA40E3">
        <w:rPr>
          <w:rFonts w:ascii="Times New Roman" w:eastAsia="Times New Roman" w:hAnsi="Times New Roman"/>
          <w:sz w:val="28"/>
          <w:szCs w:val="28"/>
          <w:lang w:eastAsia="ru-RU"/>
        </w:rPr>
        <w:t> </w:t>
      </w:r>
      <w:r w:rsidRPr="00F84653">
        <w:rPr>
          <w:rFonts w:ascii="Times New Roman" w:eastAsia="Times New Roman" w:hAnsi="Times New Roman"/>
          <w:sz w:val="28"/>
          <w:szCs w:val="28"/>
          <w:lang w:eastAsia="ru-RU"/>
        </w:rPr>
        <w:t>лидеры в области благотворительности, волонтерского движения и поддержки гражданских инициатив в России.</w:t>
      </w:r>
      <w:r>
        <w:rPr>
          <w:rFonts w:ascii="Times New Roman" w:eastAsia="Times New Roman" w:hAnsi="Times New Roman"/>
          <w:sz w:val="28"/>
          <w:szCs w:val="28"/>
          <w:lang w:eastAsia="ru-RU"/>
        </w:rPr>
        <w:t xml:space="preserve"> </w:t>
      </w:r>
    </w:p>
    <w:p w14:paraId="75D4FCB3" w14:textId="77777777" w:rsidR="00F84653" w:rsidRPr="00665FAE" w:rsidRDefault="00F84653" w:rsidP="00665FAE">
      <w:pPr>
        <w:ind w:firstLine="709"/>
        <w:jc w:val="both"/>
        <w:rPr>
          <w:rFonts w:ascii="Times New Roman" w:eastAsia="Times New Roman" w:hAnsi="Times New Roman"/>
          <w:b/>
          <w:i/>
          <w:sz w:val="28"/>
          <w:szCs w:val="28"/>
          <w:lang w:eastAsia="ru-RU"/>
        </w:rPr>
      </w:pPr>
    </w:p>
    <w:p w14:paraId="06EF46F5" w14:textId="77777777" w:rsidR="000C140D" w:rsidRDefault="00F84653" w:rsidP="00665FAE">
      <w:pPr>
        <w:ind w:firstLine="709"/>
        <w:jc w:val="both"/>
        <w:rPr>
          <w:rFonts w:ascii="Times New Roman" w:eastAsia="Times New Roman" w:hAnsi="Times New Roman"/>
          <w:sz w:val="28"/>
          <w:szCs w:val="28"/>
          <w:lang w:eastAsia="ru-RU"/>
        </w:rPr>
      </w:pPr>
      <w:r w:rsidRPr="00665FAE">
        <w:rPr>
          <w:rFonts w:ascii="Times New Roman" w:eastAsia="Times New Roman" w:hAnsi="Times New Roman"/>
          <w:b/>
          <w:i/>
          <w:sz w:val="28"/>
          <w:szCs w:val="28"/>
          <w:lang w:eastAsia="ru-RU"/>
        </w:rPr>
        <w:t>В этом сезоне финалистами от Ростовской области стали</w:t>
      </w:r>
      <w:r w:rsidRPr="00F84653">
        <w:rPr>
          <w:rFonts w:ascii="Times New Roman" w:eastAsia="Times New Roman" w:hAnsi="Times New Roman"/>
          <w:sz w:val="28"/>
          <w:szCs w:val="28"/>
          <w:lang w:eastAsia="ru-RU"/>
        </w:rPr>
        <w:t>:</w:t>
      </w:r>
    </w:p>
    <w:p w14:paraId="2481D615" w14:textId="77777777" w:rsidR="00FA40E3" w:rsidRDefault="00FA40E3" w:rsidP="00FA40E3">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Категория «Территория».</w:t>
      </w:r>
    </w:p>
    <w:p w14:paraId="23FEBC7F" w14:textId="77777777" w:rsidR="00FA40E3" w:rsidRDefault="00FA40E3" w:rsidP="00FA40E3">
      <w:pPr>
        <w:ind w:firstLine="709"/>
        <w:jc w:val="both"/>
        <w:rPr>
          <w:rFonts w:ascii="Times New Roman" w:eastAsia="Times New Roman" w:hAnsi="Times New Roman"/>
          <w:b/>
          <w:sz w:val="28"/>
          <w:szCs w:val="28"/>
          <w:lang w:eastAsia="ru-RU"/>
        </w:rPr>
      </w:pPr>
      <w:r w:rsidRPr="00665FAE">
        <w:rPr>
          <w:rFonts w:ascii="Times New Roman" w:eastAsia="Times New Roman" w:hAnsi="Times New Roman"/>
          <w:b/>
          <w:sz w:val="28"/>
          <w:szCs w:val="28"/>
          <w:lang w:eastAsia="ru-RU"/>
        </w:rPr>
        <w:t>Номинация «Субъект Российской Федерации».</w:t>
      </w:r>
    </w:p>
    <w:p w14:paraId="7E9217F1" w14:textId="77777777" w:rsidR="00FA40E3" w:rsidRPr="00F71719" w:rsidRDefault="00FA40E3" w:rsidP="00FA40E3">
      <w:pPr>
        <w:ind w:firstLine="709"/>
        <w:jc w:val="both"/>
        <w:rPr>
          <w:rFonts w:ascii="Times New Roman" w:eastAsia="Times New Roman" w:hAnsi="Times New Roman"/>
          <w:sz w:val="28"/>
          <w:szCs w:val="28"/>
          <w:lang w:eastAsia="ru-RU"/>
        </w:rPr>
      </w:pPr>
      <w:r w:rsidRPr="00E16E7B">
        <w:rPr>
          <w:rFonts w:ascii="Times New Roman" w:eastAsia="Times New Roman" w:hAnsi="Times New Roman"/>
          <w:sz w:val="28"/>
          <w:szCs w:val="28"/>
          <w:lang w:eastAsia="ru-RU"/>
        </w:rPr>
        <w:t>Участник – Ростовская область.</w:t>
      </w:r>
    </w:p>
    <w:p w14:paraId="45AD8784" w14:textId="77777777" w:rsidR="00FA40E3" w:rsidRDefault="00FA40E3" w:rsidP="00FA40E3">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Всем известно, что в нашем </w:t>
      </w:r>
      <w:r w:rsidRPr="00E16E7B">
        <w:rPr>
          <w:rFonts w:ascii="Times New Roman" w:eastAsia="Times New Roman" w:hAnsi="Times New Roman"/>
          <w:sz w:val="28"/>
          <w:szCs w:val="28"/>
          <w:lang w:eastAsia="ru-RU"/>
        </w:rPr>
        <w:t>регионе вовлечено в добровольческую деятельность более 320 тыс. человек.</w:t>
      </w:r>
      <w:r>
        <w:rPr>
          <w:rFonts w:ascii="Times New Roman" w:eastAsia="Times New Roman" w:hAnsi="Times New Roman"/>
          <w:sz w:val="28"/>
          <w:szCs w:val="28"/>
          <w:lang w:eastAsia="ru-RU"/>
        </w:rPr>
        <w:t xml:space="preserve"> </w:t>
      </w:r>
      <w:r w:rsidRPr="00E16E7B">
        <w:rPr>
          <w:rFonts w:ascii="Times New Roman" w:eastAsia="Times New Roman" w:hAnsi="Times New Roman"/>
          <w:sz w:val="28"/>
          <w:szCs w:val="28"/>
          <w:lang w:eastAsia="ru-RU"/>
        </w:rPr>
        <w:t>Здесь работает Ресурсный центр развития добровольчества «Донволонт</w:t>
      </w:r>
      <w:r>
        <w:rPr>
          <w:rFonts w:ascii="Times New Roman" w:eastAsia="Times New Roman" w:hAnsi="Times New Roman"/>
          <w:sz w:val="28"/>
          <w:szCs w:val="28"/>
          <w:lang w:eastAsia="ru-RU"/>
        </w:rPr>
        <w:t>е</w:t>
      </w:r>
      <w:r w:rsidRPr="00E16E7B">
        <w:rPr>
          <w:rFonts w:ascii="Times New Roman" w:eastAsia="Times New Roman" w:hAnsi="Times New Roman"/>
          <w:sz w:val="28"/>
          <w:szCs w:val="28"/>
          <w:lang w:eastAsia="ru-RU"/>
        </w:rPr>
        <w:t xml:space="preserve">р», который входит в состав Ассоциации </w:t>
      </w:r>
      <w:proofErr w:type="spellStart"/>
      <w:r>
        <w:rPr>
          <w:rFonts w:ascii="Times New Roman" w:eastAsia="Times New Roman" w:hAnsi="Times New Roman"/>
          <w:sz w:val="28"/>
          <w:szCs w:val="28"/>
          <w:lang w:eastAsia="ru-RU"/>
        </w:rPr>
        <w:t>д</w:t>
      </w:r>
      <w:r w:rsidRPr="00E16E7B">
        <w:rPr>
          <w:rFonts w:ascii="Times New Roman" w:eastAsia="Times New Roman" w:hAnsi="Times New Roman"/>
          <w:sz w:val="28"/>
          <w:szCs w:val="28"/>
          <w:lang w:eastAsia="ru-RU"/>
        </w:rPr>
        <w:t>обро.рф</w:t>
      </w:r>
      <w:proofErr w:type="spellEnd"/>
      <w:r w:rsidRPr="00E16E7B">
        <w:rPr>
          <w:rFonts w:ascii="Times New Roman" w:eastAsia="Times New Roman" w:hAnsi="Times New Roman"/>
          <w:sz w:val="28"/>
          <w:szCs w:val="28"/>
          <w:lang w:eastAsia="ru-RU"/>
        </w:rPr>
        <w:t>. Учреждение в ТОП-10 лучших рейтинга Ассоциации, а сама Ростовская область возглавляет ТОП-5 среди регионов по уровню развития добровольчества.</w:t>
      </w:r>
      <w:r>
        <w:rPr>
          <w:rFonts w:ascii="Times New Roman" w:eastAsia="Times New Roman" w:hAnsi="Times New Roman"/>
          <w:sz w:val="28"/>
          <w:szCs w:val="28"/>
          <w:lang w:eastAsia="ru-RU"/>
        </w:rPr>
        <w:t xml:space="preserve"> </w:t>
      </w:r>
      <w:r w:rsidRPr="009D7C29">
        <w:rPr>
          <w:rFonts w:ascii="Times New Roman" w:eastAsia="Times New Roman" w:hAnsi="Times New Roman"/>
          <w:sz w:val="28"/>
          <w:szCs w:val="28"/>
          <w:lang w:eastAsia="ru-RU"/>
        </w:rPr>
        <w:t>2024 год объявлен в Ростовской области «Годом добрых дел».</w:t>
      </w:r>
    </w:p>
    <w:p w14:paraId="2D349C4F" w14:textId="499A9CC2" w:rsidR="00FA40E3" w:rsidRPr="00E16E7B" w:rsidRDefault="00FA40E3" w:rsidP="00FA40E3">
      <w:pPr>
        <w:ind w:firstLine="709"/>
        <w:jc w:val="both"/>
        <w:rPr>
          <w:rFonts w:ascii="Times New Roman" w:eastAsia="Times New Roman" w:hAnsi="Times New Roman"/>
          <w:sz w:val="28"/>
          <w:szCs w:val="28"/>
          <w:lang w:eastAsia="ru-RU"/>
        </w:rPr>
      </w:pPr>
      <w:r w:rsidRPr="00F71719">
        <w:rPr>
          <w:rFonts w:ascii="Times New Roman" w:eastAsia="Times New Roman" w:hAnsi="Times New Roman"/>
          <w:sz w:val="28"/>
          <w:szCs w:val="28"/>
          <w:lang w:eastAsia="ru-RU"/>
        </w:rPr>
        <w:t>В 2023 году Ростовская область в шестой раз подряд одержала победу в</w:t>
      </w:r>
      <w:r>
        <w:rPr>
          <w:rFonts w:ascii="Times New Roman" w:eastAsia="Times New Roman" w:hAnsi="Times New Roman"/>
          <w:sz w:val="28"/>
          <w:szCs w:val="28"/>
          <w:lang w:eastAsia="ru-RU"/>
        </w:rPr>
        <w:t> </w:t>
      </w:r>
      <w:r w:rsidRPr="00F71719">
        <w:rPr>
          <w:rFonts w:ascii="Times New Roman" w:eastAsia="Times New Roman" w:hAnsi="Times New Roman"/>
          <w:sz w:val="28"/>
          <w:szCs w:val="28"/>
          <w:lang w:eastAsia="ru-RU"/>
        </w:rPr>
        <w:t>конкурсе «Регион добрых дел» и привлекла 10,5 млн рублей федеральных субсидий на реализацию лучших практик поддержки волонт</w:t>
      </w:r>
      <w:r>
        <w:rPr>
          <w:rFonts w:ascii="Times New Roman" w:eastAsia="Times New Roman" w:hAnsi="Times New Roman"/>
          <w:sz w:val="28"/>
          <w:szCs w:val="28"/>
          <w:lang w:eastAsia="ru-RU"/>
        </w:rPr>
        <w:t>е</w:t>
      </w:r>
      <w:r w:rsidRPr="00F71719">
        <w:rPr>
          <w:rFonts w:ascii="Times New Roman" w:eastAsia="Times New Roman" w:hAnsi="Times New Roman"/>
          <w:sz w:val="28"/>
          <w:szCs w:val="28"/>
          <w:lang w:eastAsia="ru-RU"/>
        </w:rPr>
        <w:t>рства.</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Основно</w:t>
      </w:r>
      <w:proofErr w:type="spellEnd"/>
      <w:r>
        <w:rPr>
          <w:rFonts w:ascii="Times New Roman" w:eastAsia="Times New Roman" w:hAnsi="Times New Roman"/>
          <w:sz w:val="28"/>
          <w:szCs w:val="28"/>
          <w:lang w:eastAsia="ru-RU"/>
        </w:rPr>
        <w:t xml:space="preserve"> целью проекта является п</w:t>
      </w:r>
      <w:r w:rsidRPr="00F71719">
        <w:rPr>
          <w:rFonts w:ascii="Times New Roman" w:eastAsia="Times New Roman" w:hAnsi="Times New Roman"/>
          <w:sz w:val="28"/>
          <w:szCs w:val="28"/>
          <w:lang w:eastAsia="ru-RU"/>
        </w:rPr>
        <w:t>овышение качества жизни в Ростовской области благодаря развитию и масштабированию волонт</w:t>
      </w:r>
      <w:r w:rsidR="00187B75">
        <w:rPr>
          <w:rFonts w:ascii="Times New Roman" w:eastAsia="Times New Roman" w:hAnsi="Times New Roman"/>
          <w:sz w:val="28"/>
          <w:szCs w:val="28"/>
          <w:lang w:eastAsia="ru-RU"/>
        </w:rPr>
        <w:t>е</w:t>
      </w:r>
      <w:r w:rsidRPr="00F71719">
        <w:rPr>
          <w:rFonts w:ascii="Times New Roman" w:eastAsia="Times New Roman" w:hAnsi="Times New Roman"/>
          <w:sz w:val="28"/>
          <w:szCs w:val="28"/>
          <w:lang w:eastAsia="ru-RU"/>
        </w:rPr>
        <w:t>рской деятельности в регионе</w:t>
      </w:r>
      <w:r>
        <w:rPr>
          <w:rFonts w:ascii="Times New Roman" w:eastAsia="Times New Roman" w:hAnsi="Times New Roman"/>
          <w:sz w:val="28"/>
          <w:szCs w:val="28"/>
          <w:lang w:eastAsia="ru-RU"/>
        </w:rPr>
        <w:t xml:space="preserve">. </w:t>
      </w:r>
      <w:r w:rsidRPr="00F71719">
        <w:rPr>
          <w:rFonts w:ascii="Times New Roman" w:eastAsia="Times New Roman" w:hAnsi="Times New Roman"/>
          <w:sz w:val="28"/>
          <w:szCs w:val="28"/>
          <w:lang w:eastAsia="ru-RU"/>
        </w:rPr>
        <w:t>Поддержка социально ориентированных НКО, волонт</w:t>
      </w:r>
      <w:r w:rsidR="00187B75">
        <w:rPr>
          <w:rFonts w:ascii="Times New Roman" w:eastAsia="Times New Roman" w:hAnsi="Times New Roman"/>
          <w:sz w:val="28"/>
          <w:szCs w:val="28"/>
          <w:lang w:eastAsia="ru-RU"/>
        </w:rPr>
        <w:t>е</w:t>
      </w:r>
      <w:r w:rsidRPr="00F71719">
        <w:rPr>
          <w:rFonts w:ascii="Times New Roman" w:eastAsia="Times New Roman" w:hAnsi="Times New Roman"/>
          <w:sz w:val="28"/>
          <w:szCs w:val="28"/>
          <w:lang w:eastAsia="ru-RU"/>
        </w:rPr>
        <w:t>ров, благотворителей.</w:t>
      </w:r>
    </w:p>
    <w:p w14:paraId="565D55DE" w14:textId="77777777" w:rsidR="00FA40E3" w:rsidRDefault="00FA40E3" w:rsidP="00FA40E3">
      <w:pPr>
        <w:ind w:firstLine="709"/>
        <w:jc w:val="both"/>
        <w:rPr>
          <w:rFonts w:ascii="Times New Roman" w:eastAsia="Times New Roman" w:hAnsi="Times New Roman"/>
          <w:b/>
          <w:sz w:val="28"/>
          <w:szCs w:val="28"/>
          <w:lang w:eastAsia="ru-RU"/>
        </w:rPr>
      </w:pPr>
      <w:r>
        <w:rPr>
          <w:noProof/>
          <w:lang w:eastAsia="ru-RU"/>
        </w:rPr>
        <w:drawing>
          <wp:anchor distT="0" distB="0" distL="114300" distR="114300" simplePos="0" relativeHeight="251662336" behindDoc="1" locked="0" layoutInCell="1" allowOverlap="1" wp14:anchorId="7DC59C8A" wp14:editId="21134BCD">
            <wp:simplePos x="0" y="0"/>
            <wp:positionH relativeFrom="column">
              <wp:posOffset>5347970</wp:posOffset>
            </wp:positionH>
            <wp:positionV relativeFrom="paragraph">
              <wp:posOffset>185420</wp:posOffset>
            </wp:positionV>
            <wp:extent cx="771525" cy="771525"/>
            <wp:effectExtent l="0" t="0" r="9525" b="9525"/>
            <wp:wrapThrough wrapText="bothSides">
              <wp:wrapPolygon edited="0">
                <wp:start x="0" y="0"/>
                <wp:lineTo x="0" y="21333"/>
                <wp:lineTo x="21333" y="21333"/>
                <wp:lineTo x="21333" y="0"/>
                <wp:lineTo x="0" y="0"/>
              </wp:wrapPolygon>
            </wp:wrapThrough>
            <wp:docPr id="4" name="Рисунок 4" descr="C:\Users\gauro\Downloads\clck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uro\Downloads\clck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719">
        <w:rPr>
          <w:rFonts w:ascii="Times New Roman" w:eastAsia="Times New Roman" w:hAnsi="Times New Roman"/>
          <w:b/>
          <w:sz w:val="28"/>
          <w:szCs w:val="28"/>
          <w:lang w:eastAsia="ru-RU"/>
        </w:rPr>
        <w:t xml:space="preserve">Отдать свой голос по ссылке: </w:t>
      </w:r>
      <w:hyperlink r:id="rId10" w:history="1">
        <w:r w:rsidRPr="00AA2763">
          <w:rPr>
            <w:rStyle w:val="a3"/>
            <w:rFonts w:ascii="Times New Roman" w:eastAsia="Times New Roman" w:hAnsi="Times New Roman"/>
            <w:b/>
            <w:sz w:val="28"/>
            <w:szCs w:val="28"/>
            <w:lang w:eastAsia="ru-RU"/>
          </w:rPr>
          <w:t>https://clck.ru/3E2ayn</w:t>
        </w:r>
      </w:hyperlink>
      <w:r>
        <w:rPr>
          <w:rFonts w:ascii="Times New Roman" w:eastAsia="Times New Roman" w:hAnsi="Times New Roman"/>
          <w:b/>
          <w:sz w:val="28"/>
          <w:szCs w:val="28"/>
          <w:lang w:eastAsia="ru-RU"/>
        </w:rPr>
        <w:t>.</w:t>
      </w:r>
    </w:p>
    <w:p w14:paraId="55B41750" w14:textId="77777777" w:rsidR="00FA40E3" w:rsidRDefault="00FA40E3" w:rsidP="00FA40E3">
      <w:pPr>
        <w:ind w:firstLine="709"/>
        <w:jc w:val="both"/>
        <w:rPr>
          <w:rFonts w:ascii="Times New Roman" w:eastAsia="Times New Roman" w:hAnsi="Times New Roman"/>
          <w:sz w:val="28"/>
          <w:szCs w:val="28"/>
          <w:lang w:eastAsia="ru-RU"/>
        </w:rPr>
      </w:pPr>
    </w:p>
    <w:p w14:paraId="78EF46F4" w14:textId="77777777" w:rsidR="00FA40E3" w:rsidRPr="009D7C29" w:rsidRDefault="00FA40E3" w:rsidP="00FA40E3">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9D7C29">
        <w:rPr>
          <w:rFonts w:ascii="Times New Roman" w:eastAsia="Times New Roman" w:hAnsi="Times New Roman"/>
          <w:sz w:val="28"/>
          <w:szCs w:val="28"/>
          <w:lang w:eastAsia="ru-RU"/>
        </w:rPr>
        <w:t>. Категория «Территория».</w:t>
      </w:r>
    </w:p>
    <w:p w14:paraId="0E81F841" w14:textId="77777777" w:rsidR="00FA40E3" w:rsidRDefault="00FA40E3" w:rsidP="00FA40E3">
      <w:pPr>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Номинация «Муниципальное </w:t>
      </w:r>
      <w:r w:rsidR="00ED6CFE">
        <w:rPr>
          <w:rFonts w:ascii="Times New Roman" w:eastAsia="Times New Roman" w:hAnsi="Times New Roman"/>
          <w:b/>
          <w:sz w:val="28"/>
          <w:szCs w:val="28"/>
          <w:lang w:eastAsia="ru-RU"/>
        </w:rPr>
        <w:t>образование</w:t>
      </w:r>
      <w:r>
        <w:rPr>
          <w:rFonts w:ascii="Times New Roman" w:eastAsia="Times New Roman" w:hAnsi="Times New Roman"/>
          <w:b/>
          <w:sz w:val="28"/>
          <w:szCs w:val="28"/>
          <w:lang w:eastAsia="ru-RU"/>
        </w:rPr>
        <w:t>».</w:t>
      </w:r>
    </w:p>
    <w:p w14:paraId="2B1D8199" w14:textId="77777777" w:rsidR="00FA40E3" w:rsidRDefault="00FA40E3" w:rsidP="00FA40E3">
      <w:pPr>
        <w:ind w:firstLine="709"/>
        <w:jc w:val="both"/>
        <w:rPr>
          <w:rFonts w:ascii="Times New Roman" w:eastAsia="Times New Roman" w:hAnsi="Times New Roman"/>
          <w:sz w:val="28"/>
          <w:szCs w:val="28"/>
          <w:lang w:eastAsia="ru-RU"/>
        </w:rPr>
      </w:pPr>
      <w:r w:rsidRPr="009D7C29">
        <w:rPr>
          <w:rFonts w:ascii="Times New Roman" w:eastAsia="Times New Roman" w:hAnsi="Times New Roman"/>
          <w:sz w:val="28"/>
          <w:szCs w:val="28"/>
          <w:lang w:eastAsia="ru-RU"/>
        </w:rPr>
        <w:t xml:space="preserve">Участник – г. Шахты. </w:t>
      </w:r>
    </w:p>
    <w:p w14:paraId="260195F6" w14:textId="77777777" w:rsidR="00FA40E3" w:rsidRDefault="00FA40E3" w:rsidP="00FA40E3">
      <w:pPr>
        <w:ind w:firstLine="709"/>
        <w:jc w:val="both"/>
        <w:rPr>
          <w:rFonts w:ascii="Times New Roman" w:eastAsia="Times New Roman" w:hAnsi="Times New Roman"/>
          <w:sz w:val="28"/>
          <w:szCs w:val="28"/>
          <w:lang w:eastAsia="ru-RU"/>
        </w:rPr>
      </w:pPr>
      <w:r w:rsidRPr="009D7C29">
        <w:rPr>
          <w:rFonts w:ascii="Times New Roman" w:eastAsia="Times New Roman" w:hAnsi="Times New Roman"/>
          <w:sz w:val="28"/>
          <w:szCs w:val="28"/>
          <w:lang w:eastAsia="ru-RU"/>
        </w:rPr>
        <w:t>Шахты – один из ста крупнейших городов России.</w:t>
      </w:r>
      <w:r>
        <w:rPr>
          <w:rFonts w:ascii="Times New Roman" w:eastAsia="Times New Roman" w:hAnsi="Times New Roman"/>
          <w:sz w:val="28"/>
          <w:szCs w:val="28"/>
          <w:lang w:eastAsia="ru-RU"/>
        </w:rPr>
        <w:t xml:space="preserve"> </w:t>
      </w:r>
      <w:r w:rsidRPr="009D7C29">
        <w:rPr>
          <w:rFonts w:ascii="Times New Roman" w:eastAsia="Times New Roman" w:hAnsi="Times New Roman"/>
          <w:sz w:val="28"/>
          <w:szCs w:val="28"/>
          <w:lang w:eastAsia="ru-RU"/>
        </w:rPr>
        <w:t>В развитии городу помогают волонт</w:t>
      </w:r>
      <w:r>
        <w:rPr>
          <w:rFonts w:ascii="Times New Roman" w:eastAsia="Times New Roman" w:hAnsi="Times New Roman"/>
          <w:sz w:val="28"/>
          <w:szCs w:val="28"/>
          <w:lang w:eastAsia="ru-RU"/>
        </w:rPr>
        <w:t>е</w:t>
      </w:r>
      <w:r w:rsidRPr="009D7C29">
        <w:rPr>
          <w:rFonts w:ascii="Times New Roman" w:eastAsia="Times New Roman" w:hAnsi="Times New Roman"/>
          <w:sz w:val="28"/>
          <w:szCs w:val="28"/>
          <w:lang w:eastAsia="ru-RU"/>
        </w:rPr>
        <w:t xml:space="preserve">ры. Почти 7,5 тысяч из них зарегистрированы на платформе </w:t>
      </w:r>
      <w:proofErr w:type="spellStart"/>
      <w:r w:rsidRPr="009D7C29">
        <w:rPr>
          <w:rFonts w:ascii="Times New Roman" w:eastAsia="Times New Roman" w:hAnsi="Times New Roman"/>
          <w:sz w:val="28"/>
          <w:szCs w:val="28"/>
          <w:lang w:eastAsia="ru-RU"/>
        </w:rPr>
        <w:t>Добро.рф</w:t>
      </w:r>
      <w:proofErr w:type="spellEnd"/>
      <w:r w:rsidRPr="009D7C29">
        <w:rPr>
          <w:rFonts w:ascii="Times New Roman" w:eastAsia="Times New Roman" w:hAnsi="Times New Roman"/>
          <w:sz w:val="28"/>
          <w:szCs w:val="28"/>
          <w:lang w:eastAsia="ru-RU"/>
        </w:rPr>
        <w:t>.</w:t>
      </w:r>
      <w:r w:rsidRPr="009D7C29">
        <w:rPr>
          <w:rFonts w:ascii="Arial" w:hAnsi="Arial" w:cs="Arial"/>
          <w:color w:val="503928"/>
          <w:sz w:val="21"/>
          <w:szCs w:val="21"/>
          <w:shd w:val="clear" w:color="auto" w:fill="FFFFFF"/>
        </w:rPr>
        <w:t xml:space="preserve"> </w:t>
      </w:r>
      <w:r w:rsidRPr="009D7C29">
        <w:rPr>
          <w:rFonts w:ascii="Times New Roman" w:eastAsia="Times New Roman" w:hAnsi="Times New Roman"/>
          <w:sz w:val="28"/>
          <w:szCs w:val="28"/>
          <w:lang w:eastAsia="ru-RU"/>
        </w:rPr>
        <w:t>На развитие добровольчества администрация Шахт направила почти 105</w:t>
      </w:r>
      <w:r>
        <w:rPr>
          <w:rFonts w:ascii="Times New Roman" w:eastAsia="Times New Roman" w:hAnsi="Times New Roman"/>
          <w:sz w:val="28"/>
          <w:szCs w:val="28"/>
          <w:lang w:eastAsia="ru-RU"/>
        </w:rPr>
        <w:t> </w:t>
      </w:r>
      <w:r w:rsidRPr="009D7C29">
        <w:rPr>
          <w:rFonts w:ascii="Times New Roman" w:eastAsia="Times New Roman" w:hAnsi="Times New Roman"/>
          <w:sz w:val="28"/>
          <w:szCs w:val="28"/>
          <w:lang w:eastAsia="ru-RU"/>
        </w:rPr>
        <w:t>миллионов рублей из местного бюджета. Большую часть из них направили на</w:t>
      </w:r>
      <w:r>
        <w:rPr>
          <w:rFonts w:ascii="Times New Roman" w:eastAsia="Times New Roman" w:hAnsi="Times New Roman"/>
          <w:sz w:val="28"/>
          <w:szCs w:val="28"/>
          <w:lang w:eastAsia="ru-RU"/>
        </w:rPr>
        <w:t> </w:t>
      </w:r>
      <w:r w:rsidRPr="009D7C29">
        <w:rPr>
          <w:rFonts w:ascii="Times New Roman" w:eastAsia="Times New Roman" w:hAnsi="Times New Roman"/>
          <w:sz w:val="28"/>
          <w:szCs w:val="28"/>
          <w:lang w:eastAsia="ru-RU"/>
        </w:rPr>
        <w:t>ремонт многофункционального молод</w:t>
      </w:r>
      <w:r>
        <w:rPr>
          <w:rFonts w:ascii="Times New Roman" w:eastAsia="Times New Roman" w:hAnsi="Times New Roman"/>
          <w:sz w:val="28"/>
          <w:szCs w:val="28"/>
          <w:lang w:eastAsia="ru-RU"/>
        </w:rPr>
        <w:t>е</w:t>
      </w:r>
      <w:r w:rsidRPr="009D7C29">
        <w:rPr>
          <w:rFonts w:ascii="Times New Roman" w:eastAsia="Times New Roman" w:hAnsi="Times New Roman"/>
          <w:sz w:val="28"/>
          <w:szCs w:val="28"/>
          <w:lang w:eastAsia="ru-RU"/>
        </w:rPr>
        <w:t>жного центра «Импульс».</w:t>
      </w:r>
      <w:r>
        <w:rPr>
          <w:rFonts w:ascii="Times New Roman" w:eastAsia="Times New Roman" w:hAnsi="Times New Roman"/>
          <w:sz w:val="28"/>
          <w:szCs w:val="28"/>
          <w:lang w:eastAsia="ru-RU"/>
        </w:rPr>
        <w:t xml:space="preserve"> </w:t>
      </w:r>
    </w:p>
    <w:p w14:paraId="25E2CDDE" w14:textId="77777777" w:rsidR="00FA40E3" w:rsidRDefault="00FA40E3" w:rsidP="00FA40E3">
      <w:pPr>
        <w:ind w:firstLine="709"/>
        <w:jc w:val="both"/>
        <w:rPr>
          <w:rFonts w:ascii="Times New Roman" w:eastAsia="Times New Roman" w:hAnsi="Times New Roman"/>
          <w:sz w:val="28"/>
          <w:szCs w:val="28"/>
          <w:lang w:eastAsia="ru-RU"/>
        </w:rPr>
      </w:pPr>
      <w:r w:rsidRPr="004D5674">
        <w:rPr>
          <w:rFonts w:ascii="Times New Roman" w:eastAsia="Times New Roman" w:hAnsi="Times New Roman"/>
          <w:sz w:val="28"/>
          <w:szCs w:val="28"/>
          <w:lang w:eastAsia="ru-RU"/>
        </w:rPr>
        <w:t xml:space="preserve">В Шахтах живут более 58 тысяч молодых людей. </w:t>
      </w:r>
      <w:r>
        <w:rPr>
          <w:rFonts w:ascii="Times New Roman" w:eastAsia="Times New Roman" w:hAnsi="Times New Roman"/>
          <w:sz w:val="28"/>
          <w:szCs w:val="28"/>
          <w:lang w:eastAsia="ru-RU"/>
        </w:rPr>
        <w:t xml:space="preserve">Для молодежи важно </w:t>
      </w:r>
      <w:r w:rsidRPr="004D5674">
        <w:rPr>
          <w:rFonts w:ascii="Times New Roman" w:eastAsia="Times New Roman" w:hAnsi="Times New Roman"/>
          <w:sz w:val="28"/>
          <w:szCs w:val="28"/>
          <w:lang w:eastAsia="ru-RU"/>
        </w:rPr>
        <w:t>создать территорию с бесплатными образовательными и досуговыми программами.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Основная цель проекта – о</w:t>
      </w:r>
      <w:r w:rsidRPr="009D7C29">
        <w:rPr>
          <w:rFonts w:ascii="Times New Roman" w:eastAsia="Times New Roman" w:hAnsi="Times New Roman"/>
          <w:sz w:val="28"/>
          <w:szCs w:val="28"/>
          <w:lang w:eastAsia="ru-RU"/>
        </w:rPr>
        <w:t>ткрыть центр притяжения для молод</w:t>
      </w:r>
      <w:r>
        <w:rPr>
          <w:rFonts w:ascii="Times New Roman" w:eastAsia="Times New Roman" w:hAnsi="Times New Roman"/>
          <w:sz w:val="28"/>
          <w:szCs w:val="28"/>
          <w:lang w:eastAsia="ru-RU"/>
        </w:rPr>
        <w:t>е</w:t>
      </w:r>
      <w:r w:rsidRPr="009D7C29">
        <w:rPr>
          <w:rFonts w:ascii="Times New Roman" w:eastAsia="Times New Roman" w:hAnsi="Times New Roman"/>
          <w:sz w:val="28"/>
          <w:szCs w:val="28"/>
          <w:lang w:eastAsia="ru-RU"/>
        </w:rPr>
        <w:t>жи города</w:t>
      </w:r>
      <w:r>
        <w:rPr>
          <w:rFonts w:ascii="Times New Roman" w:eastAsia="Times New Roman" w:hAnsi="Times New Roman"/>
          <w:sz w:val="28"/>
          <w:szCs w:val="28"/>
          <w:lang w:eastAsia="ru-RU"/>
        </w:rPr>
        <w:t>; п</w:t>
      </w:r>
      <w:r w:rsidRPr="009D7C29">
        <w:rPr>
          <w:rFonts w:ascii="Times New Roman" w:eastAsia="Times New Roman" w:hAnsi="Times New Roman"/>
          <w:sz w:val="28"/>
          <w:szCs w:val="28"/>
          <w:lang w:eastAsia="ru-RU"/>
        </w:rPr>
        <w:t>ривлечь горожан к решению социальных проблем.</w:t>
      </w:r>
      <w:r>
        <w:rPr>
          <w:rFonts w:ascii="Times New Roman" w:eastAsia="Times New Roman" w:hAnsi="Times New Roman"/>
          <w:sz w:val="28"/>
          <w:szCs w:val="28"/>
          <w:lang w:eastAsia="ru-RU"/>
        </w:rPr>
        <w:t xml:space="preserve"> </w:t>
      </w:r>
    </w:p>
    <w:p w14:paraId="09008CC7" w14:textId="77777777" w:rsidR="00FA40E3" w:rsidRDefault="00FA40E3" w:rsidP="00FA40E3">
      <w:pPr>
        <w:ind w:firstLine="709"/>
        <w:jc w:val="both"/>
        <w:rPr>
          <w:rFonts w:ascii="Times New Roman" w:eastAsia="Times New Roman" w:hAnsi="Times New Roman"/>
          <w:b/>
          <w:sz w:val="28"/>
          <w:szCs w:val="28"/>
          <w:lang w:eastAsia="ru-RU"/>
        </w:rPr>
      </w:pPr>
      <w:r w:rsidRPr="004D5674">
        <w:rPr>
          <w:rFonts w:ascii="Times New Roman" w:eastAsia="Times New Roman" w:hAnsi="Times New Roman"/>
          <w:b/>
          <w:sz w:val="28"/>
          <w:szCs w:val="28"/>
          <w:lang w:eastAsia="ru-RU"/>
        </w:rPr>
        <w:t xml:space="preserve">Отдать свой голос по ссылке: </w:t>
      </w:r>
      <w:hyperlink r:id="rId11" w:history="1">
        <w:r w:rsidRPr="004D5674">
          <w:rPr>
            <w:rStyle w:val="a3"/>
            <w:rFonts w:ascii="Times New Roman" w:eastAsia="Times New Roman" w:hAnsi="Times New Roman"/>
            <w:b/>
            <w:sz w:val="28"/>
            <w:szCs w:val="28"/>
            <w:lang w:eastAsia="ru-RU"/>
          </w:rPr>
          <w:t>https://clck.ru/3E2bcA</w:t>
        </w:r>
      </w:hyperlink>
      <w:r>
        <w:rPr>
          <w:rFonts w:ascii="Times New Roman" w:eastAsia="Times New Roman" w:hAnsi="Times New Roman"/>
          <w:b/>
          <w:sz w:val="28"/>
          <w:szCs w:val="28"/>
          <w:lang w:eastAsia="ru-RU"/>
        </w:rPr>
        <w:t>.</w:t>
      </w:r>
    </w:p>
    <w:p w14:paraId="75255A93" w14:textId="77777777" w:rsidR="00FA40E3" w:rsidRDefault="00FA40E3" w:rsidP="00665FAE">
      <w:pPr>
        <w:ind w:firstLine="709"/>
        <w:jc w:val="both"/>
        <w:rPr>
          <w:rFonts w:ascii="Times New Roman" w:eastAsia="Times New Roman" w:hAnsi="Times New Roman"/>
          <w:sz w:val="28"/>
          <w:szCs w:val="28"/>
          <w:lang w:eastAsia="ru-RU"/>
        </w:rPr>
      </w:pPr>
    </w:p>
    <w:p w14:paraId="3510A0A8" w14:textId="77777777" w:rsidR="00665FAE" w:rsidRDefault="00F71719" w:rsidP="00665FAE">
      <w:pPr>
        <w:ind w:firstLine="709"/>
        <w:jc w:val="both"/>
        <w:rPr>
          <w:rFonts w:ascii="Times New Roman" w:eastAsia="Times New Roman" w:hAnsi="Times New Roman"/>
          <w:sz w:val="28"/>
          <w:szCs w:val="28"/>
          <w:lang w:eastAsia="ru-RU"/>
        </w:rPr>
      </w:pPr>
      <w:r>
        <w:rPr>
          <w:noProof/>
          <w:lang w:eastAsia="ru-RU"/>
        </w:rPr>
        <w:drawing>
          <wp:anchor distT="0" distB="0" distL="114300" distR="114300" simplePos="0" relativeHeight="251645952" behindDoc="1" locked="0" layoutInCell="1" allowOverlap="1" wp14:anchorId="7C4FC013" wp14:editId="1A88997B">
            <wp:simplePos x="0" y="0"/>
            <wp:positionH relativeFrom="column">
              <wp:posOffset>5396230</wp:posOffset>
            </wp:positionH>
            <wp:positionV relativeFrom="paragraph">
              <wp:posOffset>18415</wp:posOffset>
            </wp:positionV>
            <wp:extent cx="795655" cy="795655"/>
            <wp:effectExtent l="0" t="0" r="4445" b="4445"/>
            <wp:wrapThrough wrapText="bothSides">
              <wp:wrapPolygon edited="0">
                <wp:start x="0" y="0"/>
                <wp:lineTo x="0" y="21204"/>
                <wp:lineTo x="21204" y="21204"/>
                <wp:lineTo x="21204" y="0"/>
                <wp:lineTo x="0" y="0"/>
              </wp:wrapPolygon>
            </wp:wrapThrough>
            <wp:docPr id="2" name="Рисунок 2" descr="C:\Users\gauro\Downloads\cl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uro\Downloads\clck.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0E3">
        <w:rPr>
          <w:rFonts w:ascii="Times New Roman" w:eastAsia="Times New Roman" w:hAnsi="Times New Roman"/>
          <w:sz w:val="28"/>
          <w:szCs w:val="28"/>
          <w:lang w:eastAsia="ru-RU"/>
        </w:rPr>
        <w:t>3</w:t>
      </w:r>
      <w:r w:rsidR="00665FAE">
        <w:rPr>
          <w:rFonts w:ascii="Times New Roman" w:eastAsia="Times New Roman" w:hAnsi="Times New Roman"/>
          <w:sz w:val="28"/>
          <w:szCs w:val="28"/>
          <w:lang w:eastAsia="ru-RU"/>
        </w:rPr>
        <w:t>. Категория «Организации».</w:t>
      </w:r>
    </w:p>
    <w:p w14:paraId="59F00C32" w14:textId="77777777" w:rsidR="00F84653" w:rsidRPr="00B469D2" w:rsidRDefault="00F84653" w:rsidP="00665FAE">
      <w:pPr>
        <w:ind w:firstLine="709"/>
        <w:jc w:val="both"/>
        <w:rPr>
          <w:rFonts w:ascii="Times New Roman" w:eastAsia="Times New Roman" w:hAnsi="Times New Roman"/>
          <w:b/>
          <w:sz w:val="28"/>
          <w:szCs w:val="28"/>
          <w:lang w:eastAsia="ru-RU"/>
        </w:rPr>
      </w:pPr>
      <w:r w:rsidRPr="00B469D2">
        <w:rPr>
          <w:rFonts w:ascii="Times New Roman" w:eastAsia="Times New Roman" w:hAnsi="Times New Roman"/>
          <w:b/>
          <w:sz w:val="28"/>
          <w:szCs w:val="28"/>
          <w:lang w:eastAsia="ru-RU"/>
        </w:rPr>
        <w:t>Номинация «#МЫВМЕСТЕ</w:t>
      </w:r>
      <w:r w:rsidR="00ED6CFE">
        <w:rPr>
          <w:rFonts w:ascii="Times New Roman" w:eastAsia="Times New Roman" w:hAnsi="Times New Roman"/>
          <w:b/>
          <w:sz w:val="28"/>
          <w:szCs w:val="28"/>
          <w:lang w:eastAsia="ru-RU"/>
        </w:rPr>
        <w:t>-</w:t>
      </w:r>
      <w:r w:rsidRPr="00B469D2">
        <w:rPr>
          <w:rFonts w:ascii="Times New Roman" w:eastAsia="Times New Roman" w:hAnsi="Times New Roman"/>
          <w:b/>
          <w:sz w:val="28"/>
          <w:szCs w:val="28"/>
          <w:lang w:eastAsia="ru-RU"/>
        </w:rPr>
        <w:t>Р</w:t>
      </w:r>
      <w:r w:rsidR="00ED6CFE">
        <w:rPr>
          <w:rFonts w:ascii="Times New Roman" w:eastAsia="Times New Roman" w:hAnsi="Times New Roman"/>
          <w:b/>
          <w:sz w:val="28"/>
          <w:szCs w:val="28"/>
          <w:lang w:eastAsia="ru-RU"/>
        </w:rPr>
        <w:t>оссия</w:t>
      </w:r>
      <w:r w:rsidRPr="00B469D2">
        <w:rPr>
          <w:rFonts w:ascii="Times New Roman" w:eastAsia="Times New Roman" w:hAnsi="Times New Roman"/>
          <w:b/>
          <w:sz w:val="28"/>
          <w:szCs w:val="28"/>
          <w:lang w:eastAsia="ru-RU"/>
        </w:rPr>
        <w:t>»</w:t>
      </w:r>
      <w:r w:rsidR="000C140D" w:rsidRPr="00B469D2">
        <w:rPr>
          <w:rFonts w:ascii="Times New Roman" w:eastAsia="Times New Roman" w:hAnsi="Times New Roman"/>
          <w:b/>
          <w:sz w:val="28"/>
          <w:szCs w:val="28"/>
          <w:lang w:eastAsia="ru-RU"/>
        </w:rPr>
        <w:t>, Команды 18+</w:t>
      </w:r>
      <w:r w:rsidR="00665FAE">
        <w:rPr>
          <w:rFonts w:ascii="Times New Roman" w:eastAsia="Times New Roman" w:hAnsi="Times New Roman"/>
          <w:b/>
          <w:sz w:val="28"/>
          <w:szCs w:val="28"/>
          <w:lang w:eastAsia="ru-RU"/>
        </w:rPr>
        <w:t>.</w:t>
      </w:r>
    </w:p>
    <w:p w14:paraId="6910B8B9" w14:textId="77777777" w:rsidR="00F84653" w:rsidRDefault="00F84653" w:rsidP="00665FA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Участник </w:t>
      </w:r>
      <w:r w:rsidR="00FA40E3">
        <w:rPr>
          <w:rFonts w:ascii="Times New Roman" w:eastAsia="Times New Roman" w:hAnsi="Times New Roman"/>
          <w:sz w:val="28"/>
          <w:szCs w:val="28"/>
          <w:lang w:eastAsia="ru-RU"/>
        </w:rPr>
        <w:t>–</w:t>
      </w:r>
      <w:r w:rsidR="000C140D">
        <w:rPr>
          <w:rFonts w:ascii="Times New Roman" w:eastAsia="Times New Roman" w:hAnsi="Times New Roman"/>
          <w:sz w:val="28"/>
          <w:szCs w:val="28"/>
          <w:lang w:eastAsia="ru-RU"/>
        </w:rPr>
        <w:t xml:space="preserve"> Михайлова Евгения Николаевна</w:t>
      </w:r>
      <w:r w:rsidR="00665FAE">
        <w:rPr>
          <w:rFonts w:ascii="Times New Roman" w:eastAsia="Times New Roman" w:hAnsi="Times New Roman"/>
          <w:sz w:val="28"/>
          <w:szCs w:val="28"/>
          <w:lang w:eastAsia="ru-RU"/>
        </w:rPr>
        <w:t>.</w:t>
      </w:r>
    </w:p>
    <w:p w14:paraId="418B73E3" w14:textId="77777777" w:rsidR="000C140D" w:rsidRPr="00F84653" w:rsidRDefault="000C140D" w:rsidP="00665FA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 – «</w:t>
      </w:r>
      <w:r w:rsidRPr="000C140D">
        <w:rPr>
          <w:rFonts w:ascii="Times New Roman" w:eastAsia="Times New Roman" w:hAnsi="Times New Roman"/>
          <w:b/>
          <w:bCs/>
          <w:sz w:val="28"/>
          <w:szCs w:val="28"/>
          <w:lang w:eastAsia="ru-RU"/>
        </w:rPr>
        <w:t>Животные зоны СВО</w:t>
      </w:r>
      <w:r>
        <w:rPr>
          <w:rFonts w:ascii="Times New Roman" w:eastAsia="Times New Roman" w:hAnsi="Times New Roman"/>
          <w:b/>
          <w:bCs/>
          <w:sz w:val="28"/>
          <w:szCs w:val="28"/>
          <w:lang w:eastAsia="ru-RU"/>
        </w:rPr>
        <w:t>»</w:t>
      </w:r>
      <w:r w:rsidR="00665FAE">
        <w:rPr>
          <w:rFonts w:ascii="Times New Roman" w:eastAsia="Times New Roman" w:hAnsi="Times New Roman"/>
          <w:b/>
          <w:bCs/>
          <w:sz w:val="28"/>
          <w:szCs w:val="28"/>
          <w:lang w:eastAsia="ru-RU"/>
        </w:rPr>
        <w:t>.</w:t>
      </w:r>
    </w:p>
    <w:p w14:paraId="1DE9ADC6" w14:textId="77777777" w:rsidR="001B2A14" w:rsidRPr="001B2A14" w:rsidRDefault="00F71719" w:rsidP="00665FAE">
      <w:pPr>
        <w:ind w:firstLine="709"/>
        <w:jc w:val="both"/>
        <w:rPr>
          <w:rFonts w:ascii="Times New Roman" w:eastAsia="Times New Roman" w:hAnsi="Times New Roman"/>
          <w:sz w:val="28"/>
          <w:szCs w:val="28"/>
          <w:lang w:eastAsia="ru-RU"/>
        </w:rPr>
      </w:pPr>
      <w:r>
        <w:rPr>
          <w:noProof/>
          <w:lang w:eastAsia="ru-RU"/>
        </w:rPr>
        <w:drawing>
          <wp:anchor distT="0" distB="0" distL="114300" distR="114300" simplePos="0" relativeHeight="251648000" behindDoc="1" locked="0" layoutInCell="1" allowOverlap="1" wp14:anchorId="0574D1D6" wp14:editId="6DA2C386">
            <wp:simplePos x="0" y="0"/>
            <wp:positionH relativeFrom="column">
              <wp:posOffset>5394960</wp:posOffset>
            </wp:positionH>
            <wp:positionV relativeFrom="paragraph">
              <wp:posOffset>1370965</wp:posOffset>
            </wp:positionV>
            <wp:extent cx="829945" cy="829945"/>
            <wp:effectExtent l="0" t="0" r="8255" b="8255"/>
            <wp:wrapThrough wrapText="bothSides">
              <wp:wrapPolygon edited="0">
                <wp:start x="0" y="0"/>
                <wp:lineTo x="0" y="21319"/>
                <wp:lineTo x="21319" y="21319"/>
                <wp:lineTo x="21319" y="0"/>
                <wp:lineTo x="0" y="0"/>
              </wp:wrapPolygon>
            </wp:wrapThrough>
            <wp:docPr id="3" name="Рисунок 3" descr="C:\Users\gauro\Downloads\clck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uro\Downloads\clck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FAE" w:rsidRPr="00665FAE">
        <w:rPr>
          <w:rFonts w:ascii="Times New Roman" w:eastAsia="Times New Roman" w:hAnsi="Times New Roman"/>
          <w:sz w:val="28"/>
          <w:szCs w:val="28"/>
          <w:lang w:eastAsia="ru-RU"/>
        </w:rPr>
        <w:t xml:space="preserve">Евгения Михайлова из Ростовской области – ветеринарный врач. Женщина </w:t>
      </w:r>
      <w:r w:rsidR="00FA40E3">
        <w:rPr>
          <w:rFonts w:ascii="Times New Roman" w:eastAsia="Times New Roman" w:hAnsi="Times New Roman"/>
          <w:sz w:val="28"/>
          <w:szCs w:val="28"/>
          <w:lang w:eastAsia="ru-RU"/>
        </w:rPr>
        <w:br/>
      </w:r>
      <w:r w:rsidR="00665FAE" w:rsidRPr="00665FAE">
        <w:rPr>
          <w:rFonts w:ascii="Times New Roman" w:eastAsia="Times New Roman" w:hAnsi="Times New Roman"/>
          <w:sz w:val="28"/>
          <w:szCs w:val="28"/>
          <w:lang w:eastAsia="ru-RU"/>
        </w:rPr>
        <w:t xml:space="preserve">не смогла спокойно наблюдать за страданиями четвероногих на фронте и открыла </w:t>
      </w:r>
      <w:r w:rsidR="00FA40E3">
        <w:rPr>
          <w:rFonts w:ascii="Times New Roman" w:eastAsia="Times New Roman" w:hAnsi="Times New Roman"/>
          <w:sz w:val="28"/>
          <w:szCs w:val="28"/>
          <w:lang w:eastAsia="ru-RU"/>
        </w:rPr>
        <w:br/>
      </w:r>
      <w:r w:rsidR="00665FAE" w:rsidRPr="00665FAE">
        <w:rPr>
          <w:rFonts w:ascii="Times New Roman" w:eastAsia="Times New Roman" w:hAnsi="Times New Roman"/>
          <w:sz w:val="28"/>
          <w:szCs w:val="28"/>
          <w:lang w:eastAsia="ru-RU"/>
        </w:rPr>
        <w:t>в Донецке приют для животных «Кошкин Дом». Вместе с другими волонт</w:t>
      </w:r>
      <w:r w:rsidR="00FA40E3">
        <w:rPr>
          <w:rFonts w:ascii="Times New Roman" w:eastAsia="Times New Roman" w:hAnsi="Times New Roman"/>
          <w:sz w:val="28"/>
          <w:szCs w:val="28"/>
          <w:lang w:eastAsia="ru-RU"/>
        </w:rPr>
        <w:t>е</w:t>
      </w:r>
      <w:r w:rsidR="00665FAE" w:rsidRPr="00665FAE">
        <w:rPr>
          <w:rFonts w:ascii="Times New Roman" w:eastAsia="Times New Roman" w:hAnsi="Times New Roman"/>
          <w:sz w:val="28"/>
          <w:szCs w:val="28"/>
          <w:lang w:eastAsia="ru-RU"/>
        </w:rPr>
        <w:t>рами Евгения вывозит голодных, худых и раненых кошек из зоны вооруж</w:t>
      </w:r>
      <w:r w:rsidR="00FA40E3">
        <w:rPr>
          <w:rFonts w:ascii="Times New Roman" w:eastAsia="Times New Roman" w:hAnsi="Times New Roman"/>
          <w:sz w:val="28"/>
          <w:szCs w:val="28"/>
          <w:lang w:eastAsia="ru-RU"/>
        </w:rPr>
        <w:t>е</w:t>
      </w:r>
      <w:r w:rsidR="00665FAE" w:rsidRPr="00665FAE">
        <w:rPr>
          <w:rFonts w:ascii="Times New Roman" w:eastAsia="Times New Roman" w:hAnsi="Times New Roman"/>
          <w:sz w:val="28"/>
          <w:szCs w:val="28"/>
          <w:lang w:eastAsia="ru-RU"/>
        </w:rPr>
        <w:t>нного конфликта.</w:t>
      </w:r>
      <w:r w:rsidR="00665FAE" w:rsidRPr="00665FAE">
        <w:rPr>
          <w:rFonts w:ascii="Arial" w:hAnsi="Arial" w:cs="Arial"/>
          <w:color w:val="503928"/>
          <w:sz w:val="21"/>
          <w:szCs w:val="21"/>
          <w:shd w:val="clear" w:color="auto" w:fill="FFFFFF"/>
        </w:rPr>
        <w:t xml:space="preserve"> </w:t>
      </w:r>
      <w:r w:rsidR="00665FAE" w:rsidRPr="00665FAE">
        <w:rPr>
          <w:rFonts w:ascii="Times New Roman" w:eastAsia="Times New Roman" w:hAnsi="Times New Roman"/>
          <w:sz w:val="28"/>
          <w:szCs w:val="28"/>
          <w:lang w:eastAsia="ru-RU"/>
        </w:rPr>
        <w:t>Усилиями добровольцев из зоны СВО вывезли уже 4630 домашних животных. В новые семьи передано 4250, а в прежние вернули 236 кошек и собак.</w:t>
      </w:r>
    </w:p>
    <w:p w14:paraId="28BC4465" w14:textId="77777777" w:rsidR="009D7C29" w:rsidRDefault="00665FAE" w:rsidP="009D7C29">
      <w:pPr>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Отдать свой голос по ссылке: </w:t>
      </w:r>
      <w:hyperlink r:id="rId14" w:history="1">
        <w:r w:rsidR="009D7C29" w:rsidRPr="00AA2763">
          <w:rPr>
            <w:rStyle w:val="a3"/>
            <w:rFonts w:ascii="Times New Roman" w:eastAsia="Times New Roman" w:hAnsi="Times New Roman"/>
            <w:b/>
            <w:sz w:val="28"/>
            <w:szCs w:val="28"/>
            <w:lang w:eastAsia="ru-RU"/>
          </w:rPr>
          <w:t>https://clck.ru/3E2YEz</w:t>
        </w:r>
      </w:hyperlink>
      <w:r w:rsidR="009D7C29">
        <w:rPr>
          <w:rFonts w:ascii="Times New Roman" w:eastAsia="Times New Roman" w:hAnsi="Times New Roman"/>
          <w:b/>
          <w:sz w:val="28"/>
          <w:szCs w:val="28"/>
          <w:lang w:eastAsia="ru-RU"/>
        </w:rPr>
        <w:t>.</w:t>
      </w:r>
    </w:p>
    <w:p w14:paraId="5998AAC2" w14:textId="77777777" w:rsidR="009D7C29" w:rsidRPr="00665FAE" w:rsidRDefault="009D7C29" w:rsidP="009D7C29">
      <w:pPr>
        <w:ind w:firstLine="709"/>
        <w:jc w:val="both"/>
        <w:rPr>
          <w:rFonts w:ascii="Times New Roman" w:eastAsia="Times New Roman" w:hAnsi="Times New Roman"/>
          <w:b/>
          <w:sz w:val="28"/>
          <w:szCs w:val="28"/>
          <w:lang w:eastAsia="ru-RU"/>
        </w:rPr>
      </w:pPr>
    </w:p>
    <w:p w14:paraId="50DBCD09" w14:textId="77777777" w:rsidR="00813713" w:rsidRDefault="00813713">
      <w:pPr>
        <w:rPr>
          <w:rFonts w:ascii="Times New Roman" w:eastAsia="Times New Roman" w:hAnsi="Times New Roman"/>
          <w:i/>
          <w:sz w:val="28"/>
          <w:szCs w:val="28"/>
          <w:lang w:eastAsia="ru-RU"/>
        </w:rPr>
      </w:pPr>
    </w:p>
    <w:p w14:paraId="1B55B614" w14:textId="77777777" w:rsidR="00813713" w:rsidRDefault="00813713">
      <w:pP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br w:type="page"/>
      </w:r>
    </w:p>
    <w:p w14:paraId="4236CEA5" w14:textId="77777777" w:rsidR="00813713" w:rsidRPr="00813713" w:rsidRDefault="00813713" w:rsidP="00813713">
      <w:pPr>
        <w:jc w:val="center"/>
        <w:rPr>
          <w:rFonts w:ascii="Times New Roman" w:eastAsia="Times New Roman" w:hAnsi="Times New Roman"/>
          <w:b/>
          <w:bCs/>
          <w:iCs/>
          <w:sz w:val="28"/>
          <w:szCs w:val="28"/>
          <w:lang w:eastAsia="ru-RU"/>
        </w:rPr>
      </w:pPr>
      <w:r w:rsidRPr="00813713">
        <w:rPr>
          <w:rFonts w:ascii="Times New Roman" w:eastAsia="Times New Roman" w:hAnsi="Times New Roman"/>
          <w:b/>
          <w:bCs/>
          <w:iCs/>
          <w:sz w:val="28"/>
          <w:szCs w:val="28"/>
          <w:lang w:eastAsia="ru-RU"/>
        </w:rPr>
        <w:lastRenderedPageBreak/>
        <w:t>ПРАВИЛА</w:t>
      </w:r>
    </w:p>
    <w:p w14:paraId="4BA25E51" w14:textId="77777777" w:rsidR="00813713" w:rsidRPr="00813713" w:rsidRDefault="00813713" w:rsidP="00813713">
      <w:pPr>
        <w:jc w:val="center"/>
        <w:rPr>
          <w:rFonts w:ascii="Times New Roman" w:eastAsia="Times New Roman" w:hAnsi="Times New Roman"/>
          <w:b/>
          <w:bCs/>
          <w:iCs/>
          <w:sz w:val="28"/>
          <w:szCs w:val="28"/>
          <w:lang w:eastAsia="ru-RU"/>
        </w:rPr>
      </w:pPr>
      <w:r w:rsidRPr="00813713">
        <w:rPr>
          <w:rFonts w:ascii="Times New Roman" w:eastAsia="Times New Roman" w:hAnsi="Times New Roman"/>
          <w:b/>
          <w:bCs/>
          <w:iCs/>
          <w:sz w:val="28"/>
          <w:szCs w:val="28"/>
          <w:lang w:eastAsia="ru-RU"/>
        </w:rPr>
        <w:t>«НАРОДНОГО ГОЛОСОВАНИЯ»</w:t>
      </w:r>
    </w:p>
    <w:p w14:paraId="2F09231E" w14:textId="77777777" w:rsidR="00813713" w:rsidRPr="00813713" w:rsidRDefault="00813713" w:rsidP="00813713">
      <w:pPr>
        <w:rPr>
          <w:rFonts w:ascii="Times New Roman" w:eastAsia="Times New Roman" w:hAnsi="Times New Roman"/>
          <w:b/>
          <w:bCs/>
          <w:i/>
          <w:sz w:val="28"/>
          <w:szCs w:val="28"/>
          <w:lang w:eastAsia="ru-RU"/>
        </w:rPr>
      </w:pPr>
    </w:p>
    <w:p w14:paraId="0C94F9A3" w14:textId="77777777" w:rsidR="00813713" w:rsidRDefault="00813713" w:rsidP="00813713">
      <w:pPr>
        <w:rPr>
          <w:rFonts w:ascii="Times New Roman" w:eastAsia="Times New Roman" w:hAnsi="Times New Roman"/>
          <w:b/>
          <w:bCs/>
          <w:i/>
          <w:sz w:val="28"/>
          <w:szCs w:val="28"/>
          <w:lang w:eastAsia="ru-RU"/>
        </w:rPr>
      </w:pPr>
      <w:r w:rsidRPr="00813713">
        <w:rPr>
          <w:rFonts w:ascii="Times New Roman" w:eastAsia="Times New Roman" w:hAnsi="Times New Roman"/>
          <w:b/>
          <w:bCs/>
          <w:i/>
          <w:sz w:val="28"/>
          <w:szCs w:val="28"/>
          <w:lang w:eastAsia="ru-RU"/>
        </w:rPr>
        <w:t xml:space="preserve">Проголосовать можно в </w:t>
      </w:r>
      <w:hyperlink r:id="rId15" w:history="1">
        <w:r w:rsidRPr="00813713">
          <w:rPr>
            <w:rStyle w:val="a3"/>
            <w:rFonts w:ascii="Times New Roman" w:eastAsia="Times New Roman" w:hAnsi="Times New Roman"/>
            <w:b/>
            <w:bCs/>
            <w:i/>
            <w:sz w:val="28"/>
            <w:szCs w:val="28"/>
            <w:lang w:eastAsia="ru-RU"/>
          </w:rPr>
          <w:t>мини-приложении ВКонтакте</w:t>
        </w:r>
      </w:hyperlink>
      <w:r w:rsidRPr="00813713">
        <w:rPr>
          <w:rFonts w:ascii="Times New Roman" w:eastAsia="Times New Roman" w:hAnsi="Times New Roman"/>
          <w:b/>
          <w:bCs/>
          <w:i/>
          <w:sz w:val="28"/>
          <w:szCs w:val="28"/>
          <w:lang w:eastAsia="ru-RU"/>
        </w:rPr>
        <w:t>.</w:t>
      </w:r>
    </w:p>
    <w:p w14:paraId="4A399D7C" w14:textId="77777777" w:rsidR="00813713" w:rsidRPr="00813713" w:rsidRDefault="00813713" w:rsidP="00813713">
      <w:pPr>
        <w:rPr>
          <w:rFonts w:ascii="Times New Roman" w:eastAsia="Times New Roman" w:hAnsi="Times New Roman"/>
          <w:b/>
          <w:bCs/>
          <w:i/>
          <w:sz w:val="28"/>
          <w:szCs w:val="28"/>
          <w:lang w:eastAsia="ru-RU"/>
        </w:rPr>
      </w:pPr>
    </w:p>
    <w:p w14:paraId="1F5B6B86" w14:textId="0484DD44"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1. Принять участие в народном голосовании можно с 14 лет в</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соответствии с</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 xml:space="preserve">правилами платформы </w:t>
      </w:r>
      <w:proofErr w:type="spellStart"/>
      <w:r w:rsidRPr="00813713">
        <w:rPr>
          <w:rFonts w:ascii="Times New Roman" w:eastAsia="Times New Roman" w:hAnsi="Times New Roman"/>
          <w:bCs/>
          <w:iCs/>
          <w:sz w:val="28"/>
          <w:szCs w:val="28"/>
          <w:lang w:eastAsia="ru-RU"/>
        </w:rPr>
        <w:t>Вконтакте</w:t>
      </w:r>
      <w:proofErr w:type="spellEnd"/>
      <w:r w:rsidRPr="00813713">
        <w:rPr>
          <w:rFonts w:ascii="Times New Roman" w:eastAsia="Times New Roman" w:hAnsi="Times New Roman"/>
          <w:bCs/>
          <w:iCs/>
          <w:sz w:val="28"/>
          <w:szCs w:val="28"/>
          <w:lang w:eastAsia="ru-RU"/>
        </w:rPr>
        <w:t xml:space="preserve">. </w:t>
      </w:r>
    </w:p>
    <w:p w14:paraId="1138C67B" w14:textId="611B53D6"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2. Принять участие могут пользователи, которые зарегистрированы ВКонтакте не менее года, либо участнику необходимо пройти верификацию на</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платформе и</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подтвердить свою личность.</w:t>
      </w:r>
    </w:p>
    <w:p w14:paraId="4A230525" w14:textId="77777777"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3. Участник голосования может выбрать в каждой категории и в каждой номинации 1 проект или поступок для голосования.</w:t>
      </w:r>
    </w:p>
    <w:p w14:paraId="3C893994" w14:textId="77777777"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4. Финалист имеет право проголосовать за свой проект.</w:t>
      </w:r>
    </w:p>
    <w:p w14:paraId="7772B422" w14:textId="7C544BAE"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5. Участники голосования имеют право привлекать внимание понравившемуся проекту или поступку с использованием личного обращения со своих аккаунтов соцсетей или электронной почты, указанных в аккаунте ДОБРО.РФ или</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в</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конкурсной заявке. Юридические лица могут использовать соцсети и сайт организации для привлечения внимания к голосованию.</w:t>
      </w:r>
    </w:p>
    <w:p w14:paraId="06758699" w14:textId="77777777"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6. Допускается использование СМИ, ресурсов региональных и</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муниципальных органов власти в распространении информации о проекте и</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возможности проголосовать за проекты финалистов.</w:t>
      </w:r>
    </w:p>
    <w:p w14:paraId="65B95400" w14:textId="10924228"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7. Допускается использование репостов публикаций финалистов в</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соцсетях за</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исключением репостов за денежное вознаграждение (покупка рекламы).</w:t>
      </w:r>
    </w:p>
    <w:p w14:paraId="11D87B97" w14:textId="77777777"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8. Финалисту, а также команде проекта и другим пользователям запрещено использовать любые технические средства и сервисы для получения дополнительных голосов, в том числе создавать обращения на</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специализированных сайтах, покупать голоса пользователей.</w:t>
      </w:r>
    </w:p>
    <w:p w14:paraId="3909FF70" w14:textId="77777777"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9. Запрещено использовать таргетированную рекламу.</w:t>
      </w:r>
    </w:p>
    <w:p w14:paraId="4F992C46" w14:textId="1D9D62CB" w:rsidR="00813713" w:rsidRP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10. В случае нарушения правил Дирекция Премии оставляет за собой право на</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исключение Финалиста из народного голосования, а также право рассмотреть возможность исключения заявки из ФИНАЛА Премии. Финалисты и пользователи могут сообщать о нарушении настоящих правил в Дирекцию Премии на</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почту </w:t>
      </w:r>
      <w:hyperlink r:id="rId16" w:tgtFrame="_blank" w:history="1">
        <w:r w:rsidRPr="00813713">
          <w:rPr>
            <w:rStyle w:val="a3"/>
            <w:rFonts w:ascii="Times New Roman" w:eastAsia="Times New Roman" w:hAnsi="Times New Roman"/>
            <w:bCs/>
            <w:iCs/>
            <w:sz w:val="28"/>
            <w:szCs w:val="28"/>
            <w:lang w:eastAsia="ru-RU"/>
          </w:rPr>
          <w:t>prize@dobro.ru</w:t>
        </w:r>
      </w:hyperlink>
      <w:r w:rsidRPr="00813713">
        <w:rPr>
          <w:rFonts w:ascii="Times New Roman" w:eastAsia="Times New Roman" w:hAnsi="Times New Roman"/>
          <w:bCs/>
          <w:iCs/>
          <w:sz w:val="28"/>
          <w:szCs w:val="28"/>
          <w:lang w:eastAsia="ru-RU"/>
        </w:rPr>
        <w:t>.</w:t>
      </w:r>
    </w:p>
    <w:p w14:paraId="4244694C" w14:textId="73A3EA94" w:rsidR="00813713" w:rsidRDefault="00813713" w:rsidP="00813713">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11. Если по какой-либо причине любой аспект народного голосования не</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народного голосования, которая искажает или затрагивает исполнение, безопасность, честность, целостность или</w:t>
      </w:r>
      <w:r>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надлежащее проведение народного голосования. Организатор народного голосования может на свое единоличное усмотрение аннулировать, прекратить, изменить условия или временно прекратить проведение народного голосования, или же признать недействительными любые затронутые проекты или поступки на участие в</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народном голосовании.</w:t>
      </w:r>
    </w:p>
    <w:p w14:paraId="558869B7" w14:textId="77777777" w:rsidR="00813713" w:rsidRPr="00813713" w:rsidRDefault="00813713" w:rsidP="00813713">
      <w:pPr>
        <w:jc w:val="center"/>
        <w:rPr>
          <w:rFonts w:ascii="Times New Roman" w:eastAsia="Times New Roman" w:hAnsi="Times New Roman"/>
          <w:b/>
          <w:iCs/>
          <w:sz w:val="28"/>
          <w:szCs w:val="28"/>
          <w:lang w:eastAsia="ru-RU"/>
        </w:rPr>
      </w:pPr>
      <w:r>
        <w:rPr>
          <w:rFonts w:ascii="Times New Roman" w:eastAsia="Times New Roman" w:hAnsi="Times New Roman"/>
          <w:bCs/>
          <w:iCs/>
          <w:sz w:val="28"/>
          <w:szCs w:val="28"/>
          <w:lang w:eastAsia="ru-RU"/>
        </w:rPr>
        <w:br w:type="page"/>
      </w:r>
      <w:r w:rsidRPr="00813713">
        <w:rPr>
          <w:rFonts w:ascii="Times New Roman" w:eastAsia="Times New Roman" w:hAnsi="Times New Roman"/>
          <w:b/>
          <w:iCs/>
          <w:sz w:val="28"/>
          <w:szCs w:val="28"/>
          <w:lang w:eastAsia="ru-RU"/>
        </w:rPr>
        <w:lastRenderedPageBreak/>
        <w:t>Примеры текстов для постов в социальных сетях</w:t>
      </w:r>
    </w:p>
    <w:p w14:paraId="6D4C7AE7" w14:textId="77777777" w:rsidR="00813713" w:rsidRDefault="00813713">
      <w:pPr>
        <w:rPr>
          <w:rFonts w:ascii="Times New Roman" w:eastAsia="Times New Roman" w:hAnsi="Times New Roman"/>
          <w:bCs/>
          <w:iCs/>
          <w:sz w:val="28"/>
          <w:szCs w:val="28"/>
          <w:lang w:eastAsia="ru-RU"/>
        </w:rPr>
      </w:pPr>
    </w:p>
    <w:p w14:paraId="2A13DF90" w14:textId="77777777" w:rsidR="00813713" w:rsidRPr="00ED6CFE" w:rsidRDefault="00813713" w:rsidP="00813713">
      <w:pPr>
        <w:jc w:val="center"/>
        <w:rPr>
          <w:rFonts w:ascii="Times New Roman" w:eastAsia="Times New Roman" w:hAnsi="Times New Roman"/>
          <w:bCs/>
          <w:i/>
          <w:sz w:val="28"/>
          <w:szCs w:val="28"/>
          <w:lang w:eastAsia="ru-RU"/>
        </w:rPr>
      </w:pPr>
      <w:r w:rsidRPr="00ED6CFE">
        <w:rPr>
          <w:rFonts w:ascii="Times New Roman" w:eastAsia="Times New Roman" w:hAnsi="Times New Roman"/>
          <w:bCs/>
          <w:i/>
          <w:sz w:val="28"/>
          <w:szCs w:val="28"/>
          <w:lang w:eastAsia="ru-RU"/>
        </w:rPr>
        <w:t>О народном голосовании Премии</w:t>
      </w:r>
    </w:p>
    <w:p w14:paraId="577463AA" w14:textId="77777777" w:rsidR="00813713" w:rsidRDefault="00813713">
      <w:pPr>
        <w:rPr>
          <w:rFonts w:ascii="Times New Roman" w:eastAsia="Times New Roman" w:hAnsi="Times New Roman"/>
          <w:bCs/>
          <w:iCs/>
          <w:sz w:val="28"/>
          <w:szCs w:val="28"/>
          <w:lang w:eastAsia="ru-RU"/>
        </w:rPr>
      </w:pPr>
    </w:p>
    <w:p w14:paraId="27204E1F" w14:textId="77777777"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 xml:space="preserve">Стартовало народное голосование за финалистов Международной Премии #МЫВМЕСТЕ-2024! </w:t>
      </w:r>
    </w:p>
    <w:p w14:paraId="495684DD" w14:textId="77777777"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С 17 октября по 21 ноября каждый может поддержать 126 проектов</w:t>
      </w:r>
      <w:r w:rsidR="00ED6CFE">
        <w:rPr>
          <w:rFonts w:ascii="Times New Roman" w:eastAsia="Times New Roman" w:hAnsi="Times New Roman"/>
          <w:bCs/>
          <w:iCs/>
          <w:sz w:val="28"/>
          <w:szCs w:val="28"/>
          <w:lang w:eastAsia="ru-RU"/>
        </w:rPr>
        <w:t xml:space="preserve"> </w:t>
      </w:r>
      <w:r w:rsidRPr="00813713">
        <w:rPr>
          <w:rFonts w:ascii="Times New Roman" w:eastAsia="Times New Roman" w:hAnsi="Times New Roman"/>
          <w:bCs/>
          <w:iCs/>
          <w:sz w:val="28"/>
          <w:szCs w:val="28"/>
          <w:lang w:eastAsia="ru-RU"/>
        </w:rPr>
        <w:t xml:space="preserve">финалистов, которые уже внесли значительный вклад в развитие общества. </w:t>
      </w:r>
    </w:p>
    <w:p w14:paraId="3EDC4EF3" w14:textId="028B3F32"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В этом году лучших в национальном треке Премии выбирали среди НКО и</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учреждений, компаний и индивидуальных предпринимателей, субъектов, муниципалитетов и моногородов России. Команды представили проекты в</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10</w:t>
      </w:r>
      <w:r w:rsidR="00187B75">
        <w:rPr>
          <w:rFonts w:ascii="Times New Roman" w:eastAsia="Times New Roman" w:hAnsi="Times New Roman"/>
          <w:bCs/>
          <w:iCs/>
          <w:sz w:val="28"/>
          <w:szCs w:val="28"/>
          <w:lang w:eastAsia="ru-RU"/>
        </w:rPr>
        <w:t> </w:t>
      </w:r>
      <w:r w:rsidRPr="00813713">
        <w:rPr>
          <w:rFonts w:ascii="Times New Roman" w:eastAsia="Times New Roman" w:hAnsi="Times New Roman"/>
          <w:bCs/>
          <w:iCs/>
          <w:sz w:val="28"/>
          <w:szCs w:val="28"/>
          <w:lang w:eastAsia="ru-RU"/>
        </w:rPr>
        <w:t>номинациях. Также в финал прошли шесть претендентов на победу в</w:t>
      </w:r>
      <w:r w:rsidR="00187B75">
        <w:rPr>
          <w:rFonts w:ascii="Times New Roman" w:eastAsia="Times New Roman" w:hAnsi="Times New Roman"/>
          <w:bCs/>
          <w:iCs/>
          <w:sz w:val="28"/>
          <w:szCs w:val="28"/>
          <w:lang w:eastAsia="ru-RU"/>
        </w:rPr>
        <w:t> </w:t>
      </w:r>
      <w:proofErr w:type="spellStart"/>
      <w:r w:rsidRPr="00813713">
        <w:rPr>
          <w:rFonts w:ascii="Times New Roman" w:eastAsia="Times New Roman" w:hAnsi="Times New Roman"/>
          <w:bCs/>
          <w:iCs/>
          <w:sz w:val="28"/>
          <w:szCs w:val="28"/>
          <w:lang w:eastAsia="ru-RU"/>
        </w:rPr>
        <w:t>спецноминации</w:t>
      </w:r>
      <w:proofErr w:type="spellEnd"/>
      <w:r w:rsidRPr="00813713">
        <w:rPr>
          <w:rFonts w:ascii="Times New Roman" w:eastAsia="Times New Roman" w:hAnsi="Times New Roman"/>
          <w:bCs/>
          <w:iCs/>
          <w:sz w:val="28"/>
          <w:szCs w:val="28"/>
          <w:lang w:eastAsia="ru-RU"/>
        </w:rPr>
        <w:t xml:space="preserve"> «Поступок года». </w:t>
      </w:r>
    </w:p>
    <w:p w14:paraId="00E2E873" w14:textId="77777777" w:rsidR="00813713" w:rsidRPr="00813713" w:rsidRDefault="00813713" w:rsidP="009923DA">
      <w:pPr>
        <w:ind w:firstLine="709"/>
        <w:jc w:val="both"/>
        <w:rPr>
          <w:rFonts w:ascii="Times New Roman" w:eastAsia="Times New Roman" w:hAnsi="Times New Roman"/>
          <w:bCs/>
          <w:i/>
          <w:sz w:val="28"/>
          <w:szCs w:val="28"/>
          <w:lang w:eastAsia="ru-RU"/>
        </w:rPr>
      </w:pPr>
      <w:r w:rsidRPr="00813713">
        <w:rPr>
          <w:rFonts w:ascii="Times New Roman" w:eastAsia="Times New Roman" w:hAnsi="Times New Roman"/>
          <w:bCs/>
          <w:i/>
          <w:sz w:val="28"/>
          <w:szCs w:val="28"/>
          <w:lang w:eastAsia="ru-RU"/>
        </w:rPr>
        <w:t xml:space="preserve">Народное голосование – это важный шаг на пути к победе! Ваши голоса помогут финалистам получить дополнительные баллы, которые будут учтены вместе с оценками жюри. </w:t>
      </w:r>
    </w:p>
    <w:p w14:paraId="3789F726" w14:textId="77777777" w:rsid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В этом сезоне финалистами от Ростовской области стали:</w:t>
      </w:r>
    </w:p>
    <w:p w14:paraId="6DAFB210" w14:textId="77777777"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1. Категория «Территория».</w:t>
      </w:r>
    </w:p>
    <w:p w14:paraId="084F0288" w14:textId="77777777"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 xml:space="preserve">Номинация «Субъект Российской Федерации» </w:t>
      </w:r>
      <w:r w:rsidRPr="00813713">
        <w:rPr>
          <w:rFonts w:ascii="Times New Roman" w:eastAsia="Times New Roman" w:hAnsi="Times New Roman"/>
          <w:bCs/>
          <w:i/>
          <w:sz w:val="28"/>
          <w:szCs w:val="28"/>
          <w:lang w:eastAsia="ru-RU"/>
        </w:rPr>
        <w:t>–</w:t>
      </w:r>
      <w:r w:rsidRPr="00ED6CFE">
        <w:rPr>
          <w:rFonts w:ascii="Times New Roman" w:eastAsia="Times New Roman" w:hAnsi="Times New Roman"/>
          <w:bCs/>
          <w:iCs/>
          <w:sz w:val="28"/>
          <w:szCs w:val="28"/>
          <w:lang w:eastAsia="ru-RU"/>
        </w:rPr>
        <w:t xml:space="preserve"> Ростовская область.</w:t>
      </w:r>
    </w:p>
    <w:p w14:paraId="5A20D27A" w14:textId="77777777"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2. Категория «Территория».</w:t>
      </w:r>
    </w:p>
    <w:p w14:paraId="38377F91" w14:textId="77777777"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 xml:space="preserve">Номинация «Муниципальное образование» </w:t>
      </w:r>
      <w:r w:rsidRPr="00813713">
        <w:rPr>
          <w:rFonts w:ascii="Times New Roman" w:eastAsia="Times New Roman" w:hAnsi="Times New Roman"/>
          <w:bCs/>
          <w:i/>
          <w:sz w:val="28"/>
          <w:szCs w:val="28"/>
          <w:lang w:eastAsia="ru-RU"/>
        </w:rPr>
        <w:t>–</w:t>
      </w:r>
      <w:r w:rsidRPr="00ED6CFE">
        <w:rPr>
          <w:rFonts w:ascii="Times New Roman" w:eastAsia="Times New Roman" w:hAnsi="Times New Roman"/>
          <w:bCs/>
          <w:iCs/>
          <w:sz w:val="28"/>
          <w:szCs w:val="28"/>
          <w:lang w:eastAsia="ru-RU"/>
        </w:rPr>
        <w:t xml:space="preserve"> г. Шахты.</w:t>
      </w:r>
    </w:p>
    <w:p w14:paraId="4425B112" w14:textId="77777777"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3. Категория «Организации».</w:t>
      </w:r>
    </w:p>
    <w:p w14:paraId="7506DFBE" w14:textId="77777777"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Номинация «#МЫВМЕСТЕ</w:t>
      </w:r>
      <w:r>
        <w:rPr>
          <w:rFonts w:ascii="Times New Roman" w:eastAsia="Times New Roman" w:hAnsi="Times New Roman"/>
          <w:bCs/>
          <w:iCs/>
          <w:sz w:val="28"/>
          <w:szCs w:val="28"/>
          <w:lang w:eastAsia="ru-RU"/>
        </w:rPr>
        <w:t>-</w:t>
      </w:r>
      <w:r w:rsidRPr="00ED6CFE">
        <w:rPr>
          <w:rFonts w:ascii="Times New Roman" w:eastAsia="Times New Roman" w:hAnsi="Times New Roman"/>
          <w:bCs/>
          <w:iCs/>
          <w:sz w:val="28"/>
          <w:szCs w:val="28"/>
          <w:lang w:eastAsia="ru-RU"/>
        </w:rPr>
        <w:t>Р</w:t>
      </w:r>
      <w:r>
        <w:rPr>
          <w:rFonts w:ascii="Times New Roman" w:eastAsia="Times New Roman" w:hAnsi="Times New Roman"/>
          <w:bCs/>
          <w:iCs/>
          <w:sz w:val="28"/>
          <w:szCs w:val="28"/>
          <w:lang w:eastAsia="ru-RU"/>
        </w:rPr>
        <w:t>оссия</w:t>
      </w:r>
      <w:r w:rsidRPr="00ED6CFE">
        <w:rPr>
          <w:rFonts w:ascii="Times New Roman" w:eastAsia="Times New Roman" w:hAnsi="Times New Roman"/>
          <w:bCs/>
          <w:iCs/>
          <w:sz w:val="28"/>
          <w:szCs w:val="28"/>
          <w:lang w:eastAsia="ru-RU"/>
        </w:rPr>
        <w:t>», Команды 18+.</w:t>
      </w:r>
    </w:p>
    <w:p w14:paraId="23C284EB" w14:textId="77777777" w:rsidR="00ED6CFE" w:rsidRPr="00ED6CFE" w:rsidRDefault="00ED6CFE" w:rsidP="009923DA">
      <w:pPr>
        <w:ind w:firstLine="709"/>
        <w:jc w:val="both"/>
        <w:rPr>
          <w:rFonts w:ascii="Times New Roman" w:eastAsia="Times New Roman" w:hAnsi="Times New Roman"/>
          <w:bCs/>
          <w:iCs/>
          <w:sz w:val="28"/>
          <w:szCs w:val="28"/>
          <w:lang w:eastAsia="ru-RU"/>
        </w:rPr>
      </w:pPr>
      <w:r w:rsidRPr="00ED6CFE">
        <w:rPr>
          <w:rFonts w:ascii="Times New Roman" w:eastAsia="Times New Roman" w:hAnsi="Times New Roman"/>
          <w:bCs/>
          <w:iCs/>
          <w:sz w:val="28"/>
          <w:szCs w:val="28"/>
          <w:lang w:eastAsia="ru-RU"/>
        </w:rPr>
        <w:t>Проект – «Животные зоны СВО».</w:t>
      </w:r>
    </w:p>
    <w:p w14:paraId="486FC39A" w14:textId="77777777"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Проголосовать можно в мини-приложении ВКонтакте</w:t>
      </w:r>
      <w:r w:rsidR="00ED6CFE">
        <w:rPr>
          <w:rFonts w:ascii="Times New Roman" w:eastAsia="Times New Roman" w:hAnsi="Times New Roman"/>
          <w:bCs/>
          <w:iCs/>
          <w:sz w:val="28"/>
          <w:szCs w:val="28"/>
          <w:lang w:eastAsia="ru-RU"/>
        </w:rPr>
        <w:t xml:space="preserve"> по ссылке: </w:t>
      </w:r>
      <w:r w:rsidR="00ED6CFE" w:rsidRPr="00ED6CFE">
        <w:rPr>
          <w:rFonts w:ascii="Times New Roman" w:eastAsia="Times New Roman" w:hAnsi="Times New Roman"/>
          <w:bCs/>
          <w:iCs/>
          <w:sz w:val="28"/>
          <w:szCs w:val="28"/>
          <w:lang w:eastAsia="ru-RU"/>
        </w:rPr>
        <w:t>https://vk.com/app52202761</w:t>
      </w:r>
      <w:r w:rsidRPr="00813713">
        <w:rPr>
          <w:rFonts w:ascii="Times New Roman" w:eastAsia="Times New Roman" w:hAnsi="Times New Roman"/>
          <w:bCs/>
          <w:iCs/>
          <w:sz w:val="28"/>
          <w:szCs w:val="28"/>
          <w:lang w:eastAsia="ru-RU"/>
        </w:rPr>
        <w:t xml:space="preserve">. </w:t>
      </w:r>
    </w:p>
    <w:p w14:paraId="02AFBA4C" w14:textId="3F45217E" w:rsidR="00813713" w:rsidRPr="00813713" w:rsidRDefault="00813713" w:rsidP="009923DA">
      <w:pPr>
        <w:ind w:firstLine="709"/>
        <w:jc w:val="both"/>
        <w:rPr>
          <w:rFonts w:ascii="Times New Roman" w:eastAsia="Times New Roman" w:hAnsi="Times New Roman"/>
          <w:bCs/>
          <w:i/>
          <w:sz w:val="28"/>
          <w:szCs w:val="28"/>
          <w:lang w:eastAsia="ru-RU"/>
        </w:rPr>
      </w:pPr>
      <w:r w:rsidRPr="00813713">
        <w:rPr>
          <w:rFonts w:ascii="Times New Roman" w:eastAsia="Times New Roman" w:hAnsi="Times New Roman"/>
          <w:bCs/>
          <w:i/>
          <w:sz w:val="28"/>
          <w:szCs w:val="28"/>
          <w:lang w:eastAsia="ru-RU"/>
        </w:rPr>
        <w:t xml:space="preserve">Принять участие могут все россияне, зарегистрированные во </w:t>
      </w:r>
      <w:proofErr w:type="spellStart"/>
      <w:r w:rsidRPr="00813713">
        <w:rPr>
          <w:rFonts w:ascii="Times New Roman" w:eastAsia="Times New Roman" w:hAnsi="Times New Roman"/>
          <w:bCs/>
          <w:i/>
          <w:sz w:val="28"/>
          <w:szCs w:val="28"/>
          <w:lang w:eastAsia="ru-RU"/>
        </w:rPr>
        <w:t>ВКонтакте</w:t>
      </w:r>
      <w:proofErr w:type="spellEnd"/>
      <w:r w:rsidRPr="00813713">
        <w:rPr>
          <w:rFonts w:ascii="Times New Roman" w:eastAsia="Times New Roman" w:hAnsi="Times New Roman"/>
          <w:bCs/>
          <w:i/>
          <w:sz w:val="28"/>
          <w:szCs w:val="28"/>
          <w:lang w:eastAsia="ru-RU"/>
        </w:rPr>
        <w:t xml:space="preserve"> не</w:t>
      </w:r>
      <w:r w:rsidR="00187B75">
        <w:rPr>
          <w:rFonts w:ascii="Times New Roman" w:eastAsia="Times New Roman" w:hAnsi="Times New Roman"/>
          <w:bCs/>
          <w:i/>
          <w:sz w:val="28"/>
          <w:szCs w:val="28"/>
          <w:lang w:eastAsia="ru-RU"/>
        </w:rPr>
        <w:t> </w:t>
      </w:r>
      <w:bookmarkStart w:id="0" w:name="_GoBack"/>
      <w:bookmarkEnd w:id="0"/>
      <w:r w:rsidRPr="00813713">
        <w:rPr>
          <w:rFonts w:ascii="Times New Roman" w:eastAsia="Times New Roman" w:hAnsi="Times New Roman"/>
          <w:bCs/>
          <w:i/>
          <w:sz w:val="28"/>
          <w:szCs w:val="28"/>
          <w:lang w:eastAsia="ru-RU"/>
        </w:rPr>
        <w:t xml:space="preserve">менее года, или с подтвержденными аккаунтами. </w:t>
      </w:r>
    </w:p>
    <w:p w14:paraId="26938B00" w14:textId="77777777" w:rsidR="00813713" w:rsidRPr="00ED6CFE" w:rsidRDefault="00813713" w:rsidP="009923DA">
      <w:pPr>
        <w:ind w:firstLine="709"/>
        <w:jc w:val="both"/>
        <w:rPr>
          <w:rFonts w:ascii="Times New Roman" w:eastAsia="Times New Roman" w:hAnsi="Times New Roman"/>
          <w:b/>
          <w:iCs/>
          <w:sz w:val="28"/>
          <w:szCs w:val="28"/>
          <w:lang w:eastAsia="ru-RU"/>
        </w:rPr>
      </w:pPr>
      <w:r w:rsidRPr="00ED6CFE">
        <w:rPr>
          <w:rFonts w:ascii="Times New Roman" w:eastAsia="Times New Roman" w:hAnsi="Times New Roman"/>
          <w:b/>
          <w:iCs/>
          <w:sz w:val="28"/>
          <w:szCs w:val="28"/>
          <w:lang w:eastAsia="ru-RU"/>
        </w:rPr>
        <w:t xml:space="preserve">Что получат победители? </w:t>
      </w:r>
    </w:p>
    <w:p w14:paraId="05485625" w14:textId="77777777" w:rsidR="00813713"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Путешествие от программы «Больше, чем путешествие»</w:t>
      </w: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w:t>
      </w:r>
    </w:p>
    <w:p w14:paraId="431D866F" w14:textId="77777777" w:rsidR="00813713"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Возможность пройти годовое обучение</w:t>
      </w:r>
      <w:r>
        <w:rPr>
          <w:rFonts w:ascii="Times New Roman" w:eastAsia="Times New Roman" w:hAnsi="Times New Roman"/>
          <w:bCs/>
          <w:iCs/>
          <w:sz w:val="28"/>
          <w:szCs w:val="28"/>
          <w:lang w:eastAsia="ru-RU"/>
        </w:rPr>
        <w:t>;</w:t>
      </w:r>
    </w:p>
    <w:p w14:paraId="5EBB249E" w14:textId="77777777" w:rsidR="00813713"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Информационную поддержку от партнеров</w:t>
      </w: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w:t>
      </w:r>
    </w:p>
    <w:p w14:paraId="4C78A880" w14:textId="77777777" w:rsidR="00813713"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w:t>
      </w:r>
      <w:r w:rsidRPr="00813713">
        <w:rPr>
          <w:rFonts w:ascii="Times New Roman" w:eastAsia="Times New Roman" w:hAnsi="Times New Roman"/>
          <w:bCs/>
          <w:iCs/>
          <w:sz w:val="28"/>
          <w:szCs w:val="28"/>
          <w:lang w:eastAsia="ru-RU"/>
        </w:rPr>
        <w:t xml:space="preserve"> Участие в региональных и федеральных форумах от Партнеров и многое другое. </w:t>
      </w:r>
    </w:p>
    <w:p w14:paraId="2D54AF6B" w14:textId="77777777" w:rsidR="00813713" w:rsidRDefault="00813713" w:rsidP="009923DA">
      <w:pPr>
        <w:ind w:firstLine="709"/>
        <w:jc w:val="both"/>
        <w:rPr>
          <w:rFonts w:ascii="Times New Roman" w:eastAsia="Times New Roman" w:hAnsi="Times New Roman"/>
          <w:bCs/>
          <w:iCs/>
          <w:sz w:val="28"/>
          <w:szCs w:val="28"/>
          <w:lang w:eastAsia="ru-RU"/>
        </w:rPr>
      </w:pPr>
      <w:r w:rsidRPr="00813713">
        <w:rPr>
          <w:rFonts w:ascii="Times New Roman" w:eastAsia="Times New Roman" w:hAnsi="Times New Roman"/>
          <w:bCs/>
          <w:iCs/>
          <w:sz w:val="28"/>
          <w:szCs w:val="28"/>
          <w:lang w:eastAsia="ru-RU"/>
        </w:rPr>
        <w:t xml:space="preserve">Давайте вместе поддержим инициативы, которые меняют мир к лучшему! </w:t>
      </w:r>
    </w:p>
    <w:p w14:paraId="68957ECF" w14:textId="77777777" w:rsidR="00813713" w:rsidRPr="00ED6CFE" w:rsidRDefault="00813713" w:rsidP="009923DA">
      <w:pPr>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en-US" w:eastAsia="ru-RU"/>
        </w:rPr>
        <w:t>#</w:t>
      </w:r>
      <w:proofErr w:type="spellStart"/>
      <w:r>
        <w:rPr>
          <w:rFonts w:ascii="Times New Roman" w:eastAsia="Times New Roman" w:hAnsi="Times New Roman"/>
          <w:bCs/>
          <w:iCs/>
          <w:sz w:val="28"/>
          <w:szCs w:val="28"/>
          <w:lang w:eastAsia="ru-RU"/>
        </w:rPr>
        <w:t>донмолодой</w:t>
      </w:r>
      <w:proofErr w:type="spellEnd"/>
      <w:r>
        <w:rPr>
          <w:rFonts w:ascii="Times New Roman" w:eastAsia="Times New Roman" w:hAnsi="Times New Roman"/>
          <w:bCs/>
          <w:iCs/>
          <w:sz w:val="28"/>
          <w:szCs w:val="28"/>
          <w:lang w:eastAsia="ru-RU"/>
        </w:rPr>
        <w:t xml:space="preserve"> </w:t>
      </w:r>
      <w:r w:rsidRPr="00813713">
        <w:rPr>
          <w:rFonts w:ascii="Times New Roman" w:eastAsia="Times New Roman" w:hAnsi="Times New Roman"/>
          <w:bCs/>
          <w:iCs/>
          <w:sz w:val="28"/>
          <w:szCs w:val="28"/>
          <w:lang w:eastAsia="ru-RU"/>
        </w:rPr>
        <w:t>#</w:t>
      </w:r>
      <w:proofErr w:type="spellStart"/>
      <w:r w:rsidRPr="00813713">
        <w:rPr>
          <w:rFonts w:ascii="Times New Roman" w:eastAsia="Times New Roman" w:hAnsi="Times New Roman"/>
          <w:bCs/>
          <w:iCs/>
          <w:sz w:val="28"/>
          <w:szCs w:val="28"/>
          <w:lang w:eastAsia="ru-RU"/>
        </w:rPr>
        <w:t>премиямывместе</w:t>
      </w:r>
      <w:proofErr w:type="spellEnd"/>
      <w:r>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val="en-US" w:eastAsia="ru-RU"/>
        </w:rPr>
        <w:t>#</w:t>
      </w:r>
      <w:proofErr w:type="spellStart"/>
      <w:r>
        <w:rPr>
          <w:rFonts w:ascii="Times New Roman" w:eastAsia="Times New Roman" w:hAnsi="Times New Roman"/>
          <w:bCs/>
          <w:iCs/>
          <w:sz w:val="28"/>
          <w:szCs w:val="28"/>
          <w:lang w:eastAsia="ru-RU"/>
        </w:rPr>
        <w:t>бытьдобрунадону</w:t>
      </w:r>
      <w:proofErr w:type="spellEnd"/>
      <w:r w:rsidR="00ED6CFE">
        <w:rPr>
          <w:rFonts w:ascii="Times New Roman" w:eastAsia="Times New Roman" w:hAnsi="Times New Roman"/>
          <w:bCs/>
          <w:iCs/>
          <w:sz w:val="28"/>
          <w:szCs w:val="28"/>
          <w:lang w:eastAsia="ru-RU"/>
        </w:rPr>
        <w:t xml:space="preserve"> </w:t>
      </w:r>
      <w:r w:rsidR="00ED6CFE">
        <w:rPr>
          <w:rFonts w:ascii="Times New Roman" w:eastAsia="Times New Roman" w:hAnsi="Times New Roman"/>
          <w:bCs/>
          <w:iCs/>
          <w:sz w:val="28"/>
          <w:szCs w:val="28"/>
          <w:lang w:val="en-US" w:eastAsia="ru-RU"/>
        </w:rPr>
        <w:t>#</w:t>
      </w:r>
      <w:proofErr w:type="spellStart"/>
      <w:r w:rsidR="00ED6CFE">
        <w:rPr>
          <w:rFonts w:ascii="Times New Roman" w:eastAsia="Times New Roman" w:hAnsi="Times New Roman"/>
          <w:bCs/>
          <w:iCs/>
          <w:sz w:val="28"/>
          <w:szCs w:val="28"/>
          <w:lang w:eastAsia="ru-RU"/>
        </w:rPr>
        <w:t>годдобрыхдел</w:t>
      </w:r>
      <w:proofErr w:type="spellEnd"/>
    </w:p>
    <w:p w14:paraId="4A2EBAEB" w14:textId="77777777" w:rsidR="00813713" w:rsidRPr="00813713" w:rsidRDefault="00813713" w:rsidP="00813713">
      <w:pPr>
        <w:ind w:firstLine="709"/>
        <w:jc w:val="both"/>
        <w:rPr>
          <w:rFonts w:ascii="Times New Roman" w:eastAsia="Times New Roman" w:hAnsi="Times New Roman"/>
          <w:bCs/>
          <w:iCs/>
          <w:sz w:val="28"/>
          <w:szCs w:val="28"/>
          <w:lang w:eastAsia="ru-RU"/>
        </w:rPr>
      </w:pPr>
    </w:p>
    <w:sectPr w:rsidR="00813713" w:rsidRPr="00813713" w:rsidSect="00813713">
      <w:headerReference w:type="default" r:id="rId17"/>
      <w:pgSz w:w="11906" w:h="16838"/>
      <w:pgMar w:top="1134" w:right="567" w:bottom="1134" w:left="113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FB0FD" w14:textId="77777777" w:rsidR="00DC58CD" w:rsidRDefault="00DC58CD">
      <w:r>
        <w:separator/>
      </w:r>
    </w:p>
  </w:endnote>
  <w:endnote w:type="continuationSeparator" w:id="0">
    <w:p w14:paraId="31B50310" w14:textId="77777777" w:rsidR="00DC58CD" w:rsidRDefault="00DC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Segoe Print"/>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1755A" w14:textId="77777777" w:rsidR="00DC58CD" w:rsidRDefault="00DC58CD">
      <w:r>
        <w:separator/>
      </w:r>
    </w:p>
  </w:footnote>
  <w:footnote w:type="continuationSeparator" w:id="0">
    <w:p w14:paraId="39B6174A" w14:textId="77777777" w:rsidR="00DC58CD" w:rsidRDefault="00DC5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C206" w14:textId="77777777" w:rsidR="0043218A" w:rsidRDefault="00FA40E3">
    <w:pPr>
      <w:pStyle w:val="a8"/>
    </w:pPr>
    <w:r w:rsidRPr="0043218A">
      <w:rPr>
        <w:rFonts w:ascii="Calibri" w:eastAsia="Calibri" w:hAnsi="Calibri"/>
        <w:noProof/>
        <w:sz w:val="22"/>
        <w:szCs w:val="22"/>
        <w:lang w:eastAsia="ru-RU"/>
        <w14:ligatures w14:val="standardContextual"/>
      </w:rPr>
      <w:drawing>
        <wp:anchor distT="0" distB="0" distL="114300" distR="114300" simplePos="0" relativeHeight="251608064" behindDoc="1" locked="0" layoutInCell="1" allowOverlap="1" wp14:anchorId="2F1084F2" wp14:editId="27C90AC9">
          <wp:simplePos x="0" y="0"/>
          <wp:positionH relativeFrom="column">
            <wp:posOffset>5855970</wp:posOffset>
          </wp:positionH>
          <wp:positionV relativeFrom="paragraph">
            <wp:posOffset>-286385</wp:posOffset>
          </wp:positionV>
          <wp:extent cx="323850" cy="382270"/>
          <wp:effectExtent l="0" t="0" r="0" b="0"/>
          <wp:wrapTight wrapText="bothSides">
            <wp:wrapPolygon edited="0">
              <wp:start x="2541" y="0"/>
              <wp:lineTo x="0" y="3229"/>
              <wp:lineTo x="0" y="12917"/>
              <wp:lineTo x="2541" y="17223"/>
              <wp:lineTo x="6353" y="20452"/>
              <wp:lineTo x="13976" y="20452"/>
              <wp:lineTo x="17788" y="17223"/>
              <wp:lineTo x="20329" y="12917"/>
              <wp:lineTo x="20329" y="3229"/>
              <wp:lineTo x="17788" y="0"/>
              <wp:lineTo x="2541"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25600" name="Рисунок 1140925600"/>
                  <pic:cNvPicPr/>
                </pic:nvPicPr>
                <pic:blipFill rotWithShape="1">
                  <a:blip r:embed="rId1">
                    <a:extLst>
                      <a:ext uri="{28A0092B-C50C-407E-A947-70E740481C1C}">
                        <a14:useLocalDpi xmlns:a14="http://schemas.microsoft.com/office/drawing/2010/main" val="0"/>
                      </a:ext>
                    </a:extLst>
                  </a:blip>
                  <a:srcRect r="81600"/>
                  <a:stretch/>
                </pic:blipFill>
                <pic:spPr bwMode="auto">
                  <a:xfrm>
                    <a:off x="0" y="0"/>
                    <a:ext cx="323850" cy="382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218A">
      <w:rPr>
        <w:rFonts w:ascii="Calibri" w:eastAsia="Calibri" w:hAnsi="Calibri"/>
        <w:noProof/>
        <w:sz w:val="22"/>
        <w:szCs w:val="22"/>
        <w:lang w:eastAsia="ru-RU"/>
        <w14:ligatures w14:val="standardContextual"/>
      </w:rPr>
      <w:drawing>
        <wp:anchor distT="0" distB="0" distL="114300" distR="114300" simplePos="0" relativeHeight="251602944" behindDoc="1" locked="0" layoutInCell="1" allowOverlap="1" wp14:anchorId="66AF96CF" wp14:editId="79398293">
          <wp:simplePos x="0" y="0"/>
          <wp:positionH relativeFrom="column">
            <wp:posOffset>4318635</wp:posOffset>
          </wp:positionH>
          <wp:positionV relativeFrom="paragraph">
            <wp:posOffset>-449580</wp:posOffset>
          </wp:positionV>
          <wp:extent cx="709295" cy="708660"/>
          <wp:effectExtent l="0" t="0" r="0" b="0"/>
          <wp:wrapTight wrapText="bothSides">
            <wp:wrapPolygon edited="0">
              <wp:start x="8702" y="2903"/>
              <wp:lineTo x="3481" y="5806"/>
              <wp:lineTo x="3481" y="13355"/>
              <wp:lineTo x="4641" y="15677"/>
              <wp:lineTo x="7542" y="18581"/>
              <wp:lineTo x="13343" y="18581"/>
              <wp:lineTo x="17984" y="12774"/>
              <wp:lineTo x="16824" y="6387"/>
              <wp:lineTo x="12183" y="2903"/>
              <wp:lineTo x="8702" y="2903"/>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11681" name="Рисунок 531811681"/>
                  <pic:cNvPicPr/>
                </pic:nvPicPr>
                <pic:blipFill>
                  <a:blip r:embed="rId2">
                    <a:extLst>
                      <a:ext uri="{28A0092B-C50C-407E-A947-70E740481C1C}">
                        <a14:useLocalDpi xmlns:a14="http://schemas.microsoft.com/office/drawing/2010/main" val="0"/>
                      </a:ext>
                    </a:extLst>
                  </a:blip>
                  <a:stretch>
                    <a:fillRect/>
                  </a:stretch>
                </pic:blipFill>
                <pic:spPr>
                  <a:xfrm>
                    <a:off x="0" y="0"/>
                    <a:ext cx="709295" cy="7086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noProof/>
        <w:sz w:val="22"/>
        <w:szCs w:val="22"/>
        <w:lang w:eastAsia="ru-RU"/>
      </w:rPr>
      <w:drawing>
        <wp:anchor distT="0" distB="0" distL="114300" distR="114300" simplePos="0" relativeHeight="251596800" behindDoc="1" locked="0" layoutInCell="1" allowOverlap="1" wp14:anchorId="2E533984" wp14:editId="49D23706">
          <wp:simplePos x="0" y="0"/>
          <wp:positionH relativeFrom="column">
            <wp:posOffset>-400050</wp:posOffset>
          </wp:positionH>
          <wp:positionV relativeFrom="paragraph">
            <wp:posOffset>-346710</wp:posOffset>
          </wp:positionV>
          <wp:extent cx="1943100" cy="9020175"/>
          <wp:effectExtent l="0" t="0" r="0" b="9525"/>
          <wp:wrapNone/>
          <wp:docPr id="27" name="Рисунок 27" descr="ФИРМ БЛПНК4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РМ БЛПНК4_3-01"/>
                  <pic:cNvPicPr>
                    <a:picLocks noChangeAspect="1" noChangeArrowheads="1"/>
                  </pic:cNvPicPr>
                </pic:nvPicPr>
                <pic:blipFill rotWithShape="1">
                  <a:blip r:embed="rId3">
                    <a:extLst>
                      <a:ext uri="{28A0092B-C50C-407E-A947-70E740481C1C}">
                        <a14:useLocalDpi xmlns:a14="http://schemas.microsoft.com/office/drawing/2010/main" val="0"/>
                      </a:ext>
                    </a:extLst>
                  </a:blip>
                  <a:srcRect l="12694" t="3461" r="60330" b="7956"/>
                  <a:stretch/>
                </pic:blipFill>
                <pic:spPr bwMode="auto">
                  <a:xfrm>
                    <a:off x="0" y="0"/>
                    <a:ext cx="1943100" cy="902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218A" w:rsidRPr="0043218A">
      <w:rPr>
        <w:rFonts w:ascii="Calibri" w:eastAsia="Calibri" w:hAnsi="Calibri"/>
        <w:noProof/>
        <w:sz w:val="22"/>
        <w:szCs w:val="22"/>
        <w:lang w:eastAsia="ru-RU"/>
        <w14:ligatures w14:val="standardContextual"/>
      </w:rPr>
      <w:drawing>
        <wp:anchor distT="0" distB="0" distL="114300" distR="114300" simplePos="0" relativeHeight="251595776" behindDoc="1" locked="0" layoutInCell="1" allowOverlap="1" wp14:anchorId="2095B241" wp14:editId="29E42F9F">
          <wp:simplePos x="0" y="0"/>
          <wp:positionH relativeFrom="column">
            <wp:posOffset>2173605</wp:posOffset>
          </wp:positionH>
          <wp:positionV relativeFrom="paragraph">
            <wp:posOffset>-315595</wp:posOffset>
          </wp:positionV>
          <wp:extent cx="1260475" cy="398780"/>
          <wp:effectExtent l="0" t="0" r="0" b="1270"/>
          <wp:wrapTight wrapText="bothSides">
            <wp:wrapPolygon edited="0">
              <wp:start x="0" y="0"/>
              <wp:lineTo x="0" y="20637"/>
              <wp:lineTo x="21219" y="20637"/>
              <wp:lineTo x="21219"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69971" name="Рисунок 720969971"/>
                  <pic:cNvPicPr/>
                </pic:nvPicPr>
                <pic:blipFill>
                  <a:blip r:embed="rId4">
                    <a:extLst>
                      <a:ext uri="{28A0092B-C50C-407E-A947-70E740481C1C}">
                        <a14:useLocalDpi xmlns:a14="http://schemas.microsoft.com/office/drawing/2010/main" val="0"/>
                      </a:ext>
                    </a:extLst>
                  </a:blip>
                  <a:stretch>
                    <a:fillRect/>
                  </a:stretch>
                </pic:blipFill>
                <pic:spPr>
                  <a:xfrm>
                    <a:off x="0" y="0"/>
                    <a:ext cx="1260475" cy="3987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5pt;height:.65pt;visibility:visible;mso-wrap-style:square" o:bullet="t">
        <v:imagedata r:id="rId1" o:title="🔸"/>
      </v:shape>
    </w:pict>
  </w:numPicBullet>
  <w:abstractNum w:abstractNumId="0" w15:restartNumberingAfterBreak="0">
    <w:nsid w:val="09122956"/>
    <w:multiLevelType w:val="hybridMultilevel"/>
    <w:tmpl w:val="E584A798"/>
    <w:lvl w:ilvl="0" w:tplc="F01ABDF2">
      <w:start w:val="1"/>
      <w:numFmt w:val="bullet"/>
      <w:lvlText w:val=""/>
      <w:lvlPicBulletId w:val="0"/>
      <w:lvlJc w:val="left"/>
      <w:pPr>
        <w:tabs>
          <w:tab w:val="num" w:pos="720"/>
        </w:tabs>
        <w:ind w:left="720" w:hanging="360"/>
      </w:pPr>
      <w:rPr>
        <w:rFonts w:ascii="Symbol" w:hAnsi="Symbol" w:hint="default"/>
      </w:rPr>
    </w:lvl>
    <w:lvl w:ilvl="1" w:tplc="9D540E32" w:tentative="1">
      <w:start w:val="1"/>
      <w:numFmt w:val="bullet"/>
      <w:lvlText w:val=""/>
      <w:lvlJc w:val="left"/>
      <w:pPr>
        <w:tabs>
          <w:tab w:val="num" w:pos="1440"/>
        </w:tabs>
        <w:ind w:left="1440" w:hanging="360"/>
      </w:pPr>
      <w:rPr>
        <w:rFonts w:ascii="Symbol" w:hAnsi="Symbol" w:hint="default"/>
      </w:rPr>
    </w:lvl>
    <w:lvl w:ilvl="2" w:tplc="FCB0B748" w:tentative="1">
      <w:start w:val="1"/>
      <w:numFmt w:val="bullet"/>
      <w:lvlText w:val=""/>
      <w:lvlJc w:val="left"/>
      <w:pPr>
        <w:tabs>
          <w:tab w:val="num" w:pos="2160"/>
        </w:tabs>
        <w:ind w:left="2160" w:hanging="360"/>
      </w:pPr>
      <w:rPr>
        <w:rFonts w:ascii="Symbol" w:hAnsi="Symbol" w:hint="default"/>
      </w:rPr>
    </w:lvl>
    <w:lvl w:ilvl="3" w:tplc="C2BC37CC" w:tentative="1">
      <w:start w:val="1"/>
      <w:numFmt w:val="bullet"/>
      <w:lvlText w:val=""/>
      <w:lvlJc w:val="left"/>
      <w:pPr>
        <w:tabs>
          <w:tab w:val="num" w:pos="2880"/>
        </w:tabs>
        <w:ind w:left="2880" w:hanging="360"/>
      </w:pPr>
      <w:rPr>
        <w:rFonts w:ascii="Symbol" w:hAnsi="Symbol" w:hint="default"/>
      </w:rPr>
    </w:lvl>
    <w:lvl w:ilvl="4" w:tplc="E3DCF830" w:tentative="1">
      <w:start w:val="1"/>
      <w:numFmt w:val="bullet"/>
      <w:lvlText w:val=""/>
      <w:lvlJc w:val="left"/>
      <w:pPr>
        <w:tabs>
          <w:tab w:val="num" w:pos="3600"/>
        </w:tabs>
        <w:ind w:left="3600" w:hanging="360"/>
      </w:pPr>
      <w:rPr>
        <w:rFonts w:ascii="Symbol" w:hAnsi="Symbol" w:hint="default"/>
      </w:rPr>
    </w:lvl>
    <w:lvl w:ilvl="5" w:tplc="F7062A1E" w:tentative="1">
      <w:start w:val="1"/>
      <w:numFmt w:val="bullet"/>
      <w:lvlText w:val=""/>
      <w:lvlJc w:val="left"/>
      <w:pPr>
        <w:tabs>
          <w:tab w:val="num" w:pos="4320"/>
        </w:tabs>
        <w:ind w:left="4320" w:hanging="360"/>
      </w:pPr>
      <w:rPr>
        <w:rFonts w:ascii="Symbol" w:hAnsi="Symbol" w:hint="default"/>
      </w:rPr>
    </w:lvl>
    <w:lvl w:ilvl="6" w:tplc="3A4E14E0" w:tentative="1">
      <w:start w:val="1"/>
      <w:numFmt w:val="bullet"/>
      <w:lvlText w:val=""/>
      <w:lvlJc w:val="left"/>
      <w:pPr>
        <w:tabs>
          <w:tab w:val="num" w:pos="5040"/>
        </w:tabs>
        <w:ind w:left="5040" w:hanging="360"/>
      </w:pPr>
      <w:rPr>
        <w:rFonts w:ascii="Symbol" w:hAnsi="Symbol" w:hint="default"/>
      </w:rPr>
    </w:lvl>
    <w:lvl w:ilvl="7" w:tplc="59FCB61E" w:tentative="1">
      <w:start w:val="1"/>
      <w:numFmt w:val="bullet"/>
      <w:lvlText w:val=""/>
      <w:lvlJc w:val="left"/>
      <w:pPr>
        <w:tabs>
          <w:tab w:val="num" w:pos="5760"/>
        </w:tabs>
        <w:ind w:left="5760" w:hanging="360"/>
      </w:pPr>
      <w:rPr>
        <w:rFonts w:ascii="Symbol" w:hAnsi="Symbol" w:hint="default"/>
      </w:rPr>
    </w:lvl>
    <w:lvl w:ilvl="8" w:tplc="205A85D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E216C17"/>
    <w:multiLevelType w:val="hybridMultilevel"/>
    <w:tmpl w:val="F9665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66"/>
    <w:rsid w:val="00011CBA"/>
    <w:rsid w:val="0005314B"/>
    <w:rsid w:val="00081E1E"/>
    <w:rsid w:val="0008215B"/>
    <w:rsid w:val="000C140D"/>
    <w:rsid w:val="000C6D60"/>
    <w:rsid w:val="001765AD"/>
    <w:rsid w:val="00187B75"/>
    <w:rsid w:val="001A7F58"/>
    <w:rsid w:val="001B2A14"/>
    <w:rsid w:val="002A012C"/>
    <w:rsid w:val="002E2C4F"/>
    <w:rsid w:val="003A0266"/>
    <w:rsid w:val="003A21B3"/>
    <w:rsid w:val="003A32D9"/>
    <w:rsid w:val="0043218A"/>
    <w:rsid w:val="004856AB"/>
    <w:rsid w:val="00492B43"/>
    <w:rsid w:val="004C7F66"/>
    <w:rsid w:val="004D5674"/>
    <w:rsid w:val="004F68FE"/>
    <w:rsid w:val="00544DC0"/>
    <w:rsid w:val="005579C5"/>
    <w:rsid w:val="005B7A1F"/>
    <w:rsid w:val="005F57E4"/>
    <w:rsid w:val="00637381"/>
    <w:rsid w:val="00665FAE"/>
    <w:rsid w:val="00676946"/>
    <w:rsid w:val="006B12A2"/>
    <w:rsid w:val="006B72B2"/>
    <w:rsid w:val="006F62F6"/>
    <w:rsid w:val="00732CD1"/>
    <w:rsid w:val="00755647"/>
    <w:rsid w:val="007B3C6F"/>
    <w:rsid w:val="008072FF"/>
    <w:rsid w:val="00813713"/>
    <w:rsid w:val="0084304D"/>
    <w:rsid w:val="008467B8"/>
    <w:rsid w:val="00862069"/>
    <w:rsid w:val="008B0075"/>
    <w:rsid w:val="00946342"/>
    <w:rsid w:val="009923DA"/>
    <w:rsid w:val="009B767D"/>
    <w:rsid w:val="009C077B"/>
    <w:rsid w:val="009D11EA"/>
    <w:rsid w:val="009D7C29"/>
    <w:rsid w:val="009F2869"/>
    <w:rsid w:val="009F60C0"/>
    <w:rsid w:val="00A168D9"/>
    <w:rsid w:val="00B469D2"/>
    <w:rsid w:val="00B66653"/>
    <w:rsid w:val="00B72F00"/>
    <w:rsid w:val="00C07658"/>
    <w:rsid w:val="00C2741A"/>
    <w:rsid w:val="00C30740"/>
    <w:rsid w:val="00C3246C"/>
    <w:rsid w:val="00C87234"/>
    <w:rsid w:val="00CB144B"/>
    <w:rsid w:val="00D04E23"/>
    <w:rsid w:val="00D9568C"/>
    <w:rsid w:val="00DC58CD"/>
    <w:rsid w:val="00E14932"/>
    <w:rsid w:val="00E16E7B"/>
    <w:rsid w:val="00E20B48"/>
    <w:rsid w:val="00E660F3"/>
    <w:rsid w:val="00E963CB"/>
    <w:rsid w:val="00ED6CFE"/>
    <w:rsid w:val="00EF7EC8"/>
    <w:rsid w:val="00F71719"/>
    <w:rsid w:val="00F84653"/>
    <w:rsid w:val="00FA40E3"/>
    <w:rsid w:val="6A432A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422F9"/>
  <w15:docId w15:val="{0830751D-47AE-4CD7-9FA9-FAE26250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CFE"/>
    <w:rPr>
      <w:rFonts w:ascii="Montserrat" w:eastAsiaTheme="minorHAnsi" w:hAnsi="Montserrat"/>
      <w:lang w:eastAsia="en-US"/>
    </w:rPr>
  </w:style>
  <w:style w:type="paragraph" w:styleId="1">
    <w:name w:val="heading 1"/>
    <w:basedOn w:val="a"/>
    <w:link w:val="10"/>
    <w:uiPriority w:val="9"/>
    <w:qFormat/>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Normal (Web)"/>
    <w:basedOn w:val="a"/>
    <w:uiPriority w:val="99"/>
    <w:unhideWhenUsed/>
    <w:qFormat/>
    <w:pPr>
      <w:spacing w:before="100" w:beforeAutospacing="1" w:after="100" w:afterAutospacing="1"/>
    </w:pPr>
    <w:rPr>
      <w:rFonts w:ascii="Times New Roman" w:eastAsia="Times New Roman" w:hAnsi="Times New Roman"/>
      <w:sz w:val="24"/>
      <w:szCs w:val="24"/>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1765AD"/>
    <w:rPr>
      <w:b/>
      <w:bCs/>
    </w:rPr>
  </w:style>
  <w:style w:type="character" w:styleId="a6">
    <w:name w:val="Emphasis"/>
    <w:basedOn w:val="a0"/>
    <w:uiPriority w:val="20"/>
    <w:qFormat/>
    <w:rsid w:val="001765AD"/>
    <w:rPr>
      <w:i/>
      <w:iCs/>
    </w:rPr>
  </w:style>
  <w:style w:type="character" w:customStyle="1" w:styleId="p2fqnjai">
    <w:name w:val="p2fqnjai"/>
    <w:basedOn w:val="a0"/>
    <w:rsid w:val="001765AD"/>
  </w:style>
  <w:style w:type="character" w:customStyle="1" w:styleId="message-views">
    <w:name w:val="message-views"/>
    <w:basedOn w:val="a0"/>
    <w:rsid w:val="001765AD"/>
  </w:style>
  <w:style w:type="character" w:customStyle="1" w:styleId="message-time">
    <w:name w:val="message-time"/>
    <w:basedOn w:val="a0"/>
    <w:rsid w:val="001765AD"/>
  </w:style>
  <w:style w:type="paragraph" w:styleId="a7">
    <w:name w:val="List Paragraph"/>
    <w:basedOn w:val="a"/>
    <w:uiPriority w:val="99"/>
    <w:rsid w:val="001765AD"/>
    <w:pPr>
      <w:ind w:left="720"/>
      <w:contextualSpacing/>
    </w:pPr>
  </w:style>
  <w:style w:type="character" w:customStyle="1" w:styleId="11">
    <w:name w:val="Неразрешенное упоминание1"/>
    <w:basedOn w:val="a0"/>
    <w:uiPriority w:val="99"/>
    <w:semiHidden/>
    <w:unhideWhenUsed/>
    <w:rsid w:val="00676946"/>
    <w:rPr>
      <w:color w:val="605E5C"/>
      <w:shd w:val="clear" w:color="auto" w:fill="E1DFDD"/>
    </w:rPr>
  </w:style>
  <w:style w:type="paragraph" w:styleId="a8">
    <w:name w:val="header"/>
    <w:basedOn w:val="a"/>
    <w:link w:val="a9"/>
    <w:uiPriority w:val="99"/>
    <w:unhideWhenUsed/>
    <w:rsid w:val="0043218A"/>
    <w:pPr>
      <w:tabs>
        <w:tab w:val="center" w:pos="4677"/>
        <w:tab w:val="right" w:pos="9355"/>
      </w:tabs>
    </w:pPr>
  </w:style>
  <w:style w:type="character" w:customStyle="1" w:styleId="a9">
    <w:name w:val="Верхний колонтитул Знак"/>
    <w:basedOn w:val="a0"/>
    <w:link w:val="a8"/>
    <w:uiPriority w:val="99"/>
    <w:rsid w:val="0043218A"/>
    <w:rPr>
      <w:rFonts w:ascii="Montserrat" w:eastAsiaTheme="minorHAnsi" w:hAnsi="Montserrat"/>
      <w:lang w:eastAsia="en-US"/>
    </w:rPr>
  </w:style>
  <w:style w:type="paragraph" w:styleId="aa">
    <w:name w:val="footer"/>
    <w:basedOn w:val="a"/>
    <w:link w:val="ab"/>
    <w:uiPriority w:val="99"/>
    <w:unhideWhenUsed/>
    <w:rsid w:val="0043218A"/>
    <w:pPr>
      <w:tabs>
        <w:tab w:val="center" w:pos="4677"/>
        <w:tab w:val="right" w:pos="9355"/>
      </w:tabs>
    </w:pPr>
  </w:style>
  <w:style w:type="character" w:customStyle="1" w:styleId="ab">
    <w:name w:val="Нижний колонтитул Знак"/>
    <w:basedOn w:val="a0"/>
    <w:link w:val="aa"/>
    <w:uiPriority w:val="99"/>
    <w:rsid w:val="0043218A"/>
    <w:rPr>
      <w:rFonts w:ascii="Montserrat" w:eastAsiaTheme="minorHAnsi" w:hAnsi="Montserrat"/>
      <w:lang w:eastAsia="en-US"/>
    </w:rPr>
  </w:style>
  <w:style w:type="paragraph" w:styleId="ac">
    <w:name w:val="Balloon Text"/>
    <w:basedOn w:val="a"/>
    <w:link w:val="ad"/>
    <w:uiPriority w:val="99"/>
    <w:semiHidden/>
    <w:unhideWhenUsed/>
    <w:rsid w:val="00081E1E"/>
    <w:rPr>
      <w:rFonts w:ascii="Tahoma" w:hAnsi="Tahoma" w:cs="Tahoma"/>
      <w:sz w:val="16"/>
      <w:szCs w:val="16"/>
    </w:rPr>
  </w:style>
  <w:style w:type="character" w:customStyle="1" w:styleId="ad">
    <w:name w:val="Текст выноски Знак"/>
    <w:basedOn w:val="a0"/>
    <w:link w:val="ac"/>
    <w:uiPriority w:val="99"/>
    <w:semiHidden/>
    <w:rsid w:val="00081E1E"/>
    <w:rPr>
      <w:rFonts w:ascii="Tahoma" w:eastAsiaTheme="minorHAnsi" w:hAnsi="Tahoma" w:cs="Tahoma"/>
      <w:sz w:val="16"/>
      <w:szCs w:val="16"/>
      <w:lang w:eastAsia="en-US"/>
    </w:rPr>
  </w:style>
  <w:style w:type="character" w:styleId="ae">
    <w:name w:val="FollowedHyperlink"/>
    <w:basedOn w:val="a0"/>
    <w:uiPriority w:val="99"/>
    <w:semiHidden/>
    <w:unhideWhenUsed/>
    <w:rsid w:val="009C077B"/>
    <w:rPr>
      <w:color w:val="954F72" w:themeColor="followedHyperlink"/>
      <w:u w:val="single"/>
    </w:rPr>
  </w:style>
  <w:style w:type="character" w:customStyle="1" w:styleId="UnresolvedMention">
    <w:name w:val="Unresolved Mention"/>
    <w:basedOn w:val="a0"/>
    <w:uiPriority w:val="99"/>
    <w:semiHidden/>
    <w:unhideWhenUsed/>
    <w:rsid w:val="00813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9197">
      <w:bodyDiv w:val="1"/>
      <w:marLeft w:val="0"/>
      <w:marRight w:val="0"/>
      <w:marTop w:val="0"/>
      <w:marBottom w:val="0"/>
      <w:divBdr>
        <w:top w:val="none" w:sz="0" w:space="0" w:color="auto"/>
        <w:left w:val="none" w:sz="0" w:space="0" w:color="auto"/>
        <w:bottom w:val="none" w:sz="0" w:space="0" w:color="auto"/>
        <w:right w:val="none" w:sz="0" w:space="0" w:color="auto"/>
      </w:divBdr>
    </w:div>
    <w:div w:id="250048127">
      <w:bodyDiv w:val="1"/>
      <w:marLeft w:val="0"/>
      <w:marRight w:val="0"/>
      <w:marTop w:val="0"/>
      <w:marBottom w:val="0"/>
      <w:divBdr>
        <w:top w:val="none" w:sz="0" w:space="0" w:color="auto"/>
        <w:left w:val="none" w:sz="0" w:space="0" w:color="auto"/>
        <w:bottom w:val="none" w:sz="0" w:space="0" w:color="auto"/>
        <w:right w:val="none" w:sz="0" w:space="0" w:color="auto"/>
      </w:divBdr>
      <w:divsChild>
        <w:div w:id="2015063391">
          <w:marLeft w:val="0"/>
          <w:marRight w:val="0"/>
          <w:marTop w:val="0"/>
          <w:marBottom w:val="0"/>
          <w:divBdr>
            <w:top w:val="none" w:sz="0" w:space="0" w:color="auto"/>
            <w:left w:val="none" w:sz="0" w:space="0" w:color="auto"/>
            <w:bottom w:val="none" w:sz="0" w:space="0" w:color="auto"/>
            <w:right w:val="none" w:sz="0" w:space="0" w:color="auto"/>
          </w:divBdr>
          <w:divsChild>
            <w:div w:id="343094929">
              <w:marLeft w:val="0"/>
              <w:marRight w:val="0"/>
              <w:marTop w:val="0"/>
              <w:marBottom w:val="0"/>
              <w:divBdr>
                <w:top w:val="none" w:sz="0" w:space="0" w:color="auto"/>
                <w:left w:val="none" w:sz="0" w:space="0" w:color="auto"/>
                <w:bottom w:val="none" w:sz="0" w:space="0" w:color="auto"/>
                <w:right w:val="none" w:sz="0" w:space="0" w:color="auto"/>
              </w:divBdr>
            </w:div>
            <w:div w:id="44179875">
              <w:marLeft w:val="0"/>
              <w:marRight w:val="0"/>
              <w:marTop w:val="0"/>
              <w:marBottom w:val="0"/>
              <w:divBdr>
                <w:top w:val="none" w:sz="0" w:space="0" w:color="auto"/>
                <w:left w:val="none" w:sz="0" w:space="0" w:color="auto"/>
                <w:bottom w:val="none" w:sz="0" w:space="0" w:color="auto"/>
                <w:right w:val="none" w:sz="0" w:space="0" w:color="auto"/>
              </w:divBdr>
            </w:div>
            <w:div w:id="466556702">
              <w:marLeft w:val="0"/>
              <w:marRight w:val="0"/>
              <w:marTop w:val="0"/>
              <w:marBottom w:val="0"/>
              <w:divBdr>
                <w:top w:val="none" w:sz="0" w:space="0" w:color="auto"/>
                <w:left w:val="none" w:sz="0" w:space="0" w:color="auto"/>
                <w:bottom w:val="none" w:sz="0" w:space="0" w:color="auto"/>
                <w:right w:val="none" w:sz="0" w:space="0" w:color="auto"/>
              </w:divBdr>
              <w:divsChild>
                <w:div w:id="140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6997">
      <w:bodyDiv w:val="1"/>
      <w:marLeft w:val="0"/>
      <w:marRight w:val="0"/>
      <w:marTop w:val="0"/>
      <w:marBottom w:val="0"/>
      <w:divBdr>
        <w:top w:val="none" w:sz="0" w:space="0" w:color="auto"/>
        <w:left w:val="none" w:sz="0" w:space="0" w:color="auto"/>
        <w:bottom w:val="none" w:sz="0" w:space="0" w:color="auto"/>
        <w:right w:val="none" w:sz="0" w:space="0" w:color="auto"/>
      </w:divBdr>
    </w:div>
    <w:div w:id="500044691">
      <w:bodyDiv w:val="1"/>
      <w:marLeft w:val="0"/>
      <w:marRight w:val="0"/>
      <w:marTop w:val="0"/>
      <w:marBottom w:val="0"/>
      <w:divBdr>
        <w:top w:val="none" w:sz="0" w:space="0" w:color="auto"/>
        <w:left w:val="none" w:sz="0" w:space="0" w:color="auto"/>
        <w:bottom w:val="none" w:sz="0" w:space="0" w:color="auto"/>
        <w:right w:val="none" w:sz="0" w:space="0" w:color="auto"/>
      </w:divBdr>
      <w:divsChild>
        <w:div w:id="1441532469">
          <w:marLeft w:val="0"/>
          <w:marRight w:val="0"/>
          <w:marTop w:val="0"/>
          <w:marBottom w:val="0"/>
          <w:divBdr>
            <w:top w:val="none" w:sz="0" w:space="0" w:color="auto"/>
            <w:left w:val="none" w:sz="0" w:space="0" w:color="auto"/>
            <w:bottom w:val="none" w:sz="0" w:space="0" w:color="auto"/>
            <w:right w:val="none" w:sz="0" w:space="0" w:color="auto"/>
          </w:divBdr>
        </w:div>
        <w:div w:id="483088314">
          <w:marLeft w:val="0"/>
          <w:marRight w:val="0"/>
          <w:marTop w:val="0"/>
          <w:marBottom w:val="0"/>
          <w:divBdr>
            <w:top w:val="none" w:sz="0" w:space="0" w:color="auto"/>
            <w:left w:val="none" w:sz="0" w:space="0" w:color="auto"/>
            <w:bottom w:val="none" w:sz="0" w:space="0" w:color="auto"/>
            <w:right w:val="none" w:sz="0" w:space="0" w:color="auto"/>
          </w:divBdr>
        </w:div>
      </w:divsChild>
    </w:div>
    <w:div w:id="689258063">
      <w:bodyDiv w:val="1"/>
      <w:marLeft w:val="0"/>
      <w:marRight w:val="0"/>
      <w:marTop w:val="0"/>
      <w:marBottom w:val="0"/>
      <w:divBdr>
        <w:top w:val="none" w:sz="0" w:space="0" w:color="auto"/>
        <w:left w:val="none" w:sz="0" w:space="0" w:color="auto"/>
        <w:bottom w:val="none" w:sz="0" w:space="0" w:color="auto"/>
        <w:right w:val="none" w:sz="0" w:space="0" w:color="auto"/>
      </w:divBdr>
      <w:divsChild>
        <w:div w:id="738287352">
          <w:marLeft w:val="60"/>
          <w:marRight w:val="0"/>
          <w:marTop w:val="0"/>
          <w:marBottom w:val="0"/>
          <w:divBdr>
            <w:top w:val="none" w:sz="0" w:space="0" w:color="auto"/>
            <w:left w:val="none" w:sz="0" w:space="0" w:color="auto"/>
            <w:bottom w:val="none" w:sz="0" w:space="0" w:color="auto"/>
            <w:right w:val="none" w:sz="0" w:space="0" w:color="auto"/>
          </w:divBdr>
        </w:div>
        <w:div w:id="2059890356">
          <w:marLeft w:val="0"/>
          <w:marRight w:val="0"/>
          <w:marTop w:val="0"/>
          <w:marBottom w:val="0"/>
          <w:divBdr>
            <w:top w:val="none" w:sz="0" w:space="0" w:color="auto"/>
            <w:left w:val="none" w:sz="0" w:space="0" w:color="auto"/>
            <w:bottom w:val="none" w:sz="0" w:space="0" w:color="auto"/>
            <w:right w:val="none" w:sz="0" w:space="0" w:color="auto"/>
          </w:divBdr>
        </w:div>
      </w:divsChild>
    </w:div>
    <w:div w:id="723021979">
      <w:bodyDiv w:val="1"/>
      <w:marLeft w:val="0"/>
      <w:marRight w:val="0"/>
      <w:marTop w:val="0"/>
      <w:marBottom w:val="0"/>
      <w:divBdr>
        <w:top w:val="none" w:sz="0" w:space="0" w:color="auto"/>
        <w:left w:val="none" w:sz="0" w:space="0" w:color="auto"/>
        <w:bottom w:val="none" w:sz="0" w:space="0" w:color="auto"/>
        <w:right w:val="none" w:sz="0" w:space="0" w:color="auto"/>
      </w:divBdr>
    </w:div>
    <w:div w:id="1031568639">
      <w:bodyDiv w:val="1"/>
      <w:marLeft w:val="0"/>
      <w:marRight w:val="0"/>
      <w:marTop w:val="0"/>
      <w:marBottom w:val="0"/>
      <w:divBdr>
        <w:top w:val="none" w:sz="0" w:space="0" w:color="auto"/>
        <w:left w:val="none" w:sz="0" w:space="0" w:color="auto"/>
        <w:bottom w:val="none" w:sz="0" w:space="0" w:color="auto"/>
        <w:right w:val="none" w:sz="0" w:space="0" w:color="auto"/>
      </w:divBdr>
    </w:div>
    <w:div w:id="1867786832">
      <w:bodyDiv w:val="1"/>
      <w:marLeft w:val="0"/>
      <w:marRight w:val="0"/>
      <w:marTop w:val="0"/>
      <w:marBottom w:val="0"/>
      <w:divBdr>
        <w:top w:val="none" w:sz="0" w:space="0" w:color="auto"/>
        <w:left w:val="none" w:sz="0" w:space="0" w:color="auto"/>
        <w:bottom w:val="none" w:sz="0" w:space="0" w:color="auto"/>
        <w:right w:val="none" w:sz="0" w:space="0" w:color="auto"/>
      </w:divBdr>
    </w:div>
    <w:div w:id="203603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pp52202761"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ze@dobr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3E2bcA" TargetMode="External"/><Relationship Id="rId5" Type="http://schemas.openxmlformats.org/officeDocument/2006/relationships/webSettings" Target="webSettings.xml"/><Relationship Id="rId15" Type="http://schemas.openxmlformats.org/officeDocument/2006/relationships/hyperlink" Target="https://vk.com/app52202761" TargetMode="External"/><Relationship Id="rId10" Type="http://schemas.openxmlformats.org/officeDocument/2006/relationships/hyperlink" Target="https://clck.ru/3E2a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lck.ru/3E2YE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Карина Руденко</cp:lastModifiedBy>
  <cp:revision>20</cp:revision>
  <dcterms:created xsi:type="dcterms:W3CDTF">2024-10-18T07:02:00Z</dcterms:created>
  <dcterms:modified xsi:type="dcterms:W3CDTF">2024-10-23T13:45:00Z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FF209F4CB0444740BBE6202C5AEBB745_13</vt:lpwstr>
  </property>
</Properties>
</file>