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0F" w:rsidRPr="00B0240F" w:rsidRDefault="00B0240F" w:rsidP="00B0240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b/>
          <w:bCs/>
          <w:sz w:val="24"/>
          <w:szCs w:val="24"/>
        </w:rPr>
        <w:t>«1941 год в художественной литературе»</w:t>
      </w:r>
    </w:p>
    <w:p w:rsidR="00B0240F" w:rsidRDefault="00442D70" w:rsidP="00B024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40F">
        <w:rPr>
          <w:rFonts w:ascii="Times New Roman" w:hAnsi="Times New Roman" w:cs="Times New Roman"/>
          <w:b/>
          <w:bCs/>
          <w:sz w:val="24"/>
          <w:szCs w:val="24"/>
        </w:rPr>
        <w:t>Информационный список</w:t>
      </w:r>
    </w:p>
    <w:p w:rsidR="00442D70" w:rsidRPr="00B0240F" w:rsidRDefault="00442D70" w:rsidP="00B0240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Читайте, люди, книги о войне.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Не бойтесь слёз, и горечи, и страха,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Смотрите, люди, фильмы о войне</w:t>
      </w:r>
    </w:p>
    <w:p w:rsidR="00442D70" w:rsidRPr="00B0240F" w:rsidRDefault="00907F09" w:rsidP="00907F09">
      <w:pPr>
        <w:pStyle w:val="a7"/>
        <w:jc w:val="right"/>
        <w:rPr>
          <w:rFonts w:ascii="Times New Roman" w:hAnsi="Times New Roman"/>
        </w:rPr>
      </w:pPr>
      <w:r w:rsidRPr="00907F09"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3958783</wp:posOffset>
            </wp:positionV>
            <wp:extent cx="1516518" cy="2115047"/>
            <wp:effectExtent l="19050" t="0" r="7482" b="0"/>
            <wp:wrapSquare wrapText="bothSides"/>
            <wp:docPr id="36" name="Рисунок 36" descr="https://mukrmcb.ru/wp-content/uploads/2019/11/%D0%A3%D0%B1%D0%B8%D1%82%D1%8B-%D0%BF%D0%BE%D0%B4-%D0%9C%D0%BE%D1%81%D0%BA%D0%B2%D0%BE%D0%B9-19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ukrmcb.ru/wp-content/uploads/2019/11/%D0%A3%D0%B1%D0%B8%D1%82%D1%8B-%D0%BF%D0%BE%D0%B4-%D0%9C%D0%BE%D1%81%D0%BA%D0%B2%D0%BE%D0%B9-196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18" cy="21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D70" w:rsidRPr="00B0240F">
        <w:rPr>
          <w:rFonts w:ascii="Times New Roman" w:hAnsi="Times New Roman"/>
        </w:rPr>
        <w:t>И не стыдитесь горевать и плакать.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Учитесь, люди, мужеству у тех,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Кого живыми в землю зарывали.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Среди забот житейских и утех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Не забывайте верности печали.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Ведь те, кого не стало за войну,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Кого сожгли, убили, растоптали,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Кто смерти отдал юность и весну,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Они за нас, за наши жизни пали.</w:t>
      </w:r>
    </w:p>
    <w:p w:rsidR="00442D70" w:rsidRPr="00B0240F" w:rsidRDefault="00442D70" w:rsidP="00907F09">
      <w:pPr>
        <w:pStyle w:val="a7"/>
        <w:jc w:val="right"/>
        <w:rPr>
          <w:rFonts w:ascii="Times New Roman" w:hAnsi="Times New Roman"/>
        </w:rPr>
      </w:pPr>
      <w:r w:rsidRPr="00B0240F">
        <w:rPr>
          <w:rFonts w:ascii="Times New Roman" w:hAnsi="Times New Roman"/>
        </w:rPr>
        <w:t>Читайте, люди, книги о войне…</w:t>
      </w:r>
    </w:p>
    <w:p w:rsidR="00442D70" w:rsidRPr="00B0240F" w:rsidRDefault="00B27542" w:rsidP="00907F09">
      <w:pPr>
        <w:pStyle w:val="a7"/>
        <w:jc w:val="right"/>
        <w:rPr>
          <w:rFonts w:ascii="Times New Roman" w:hAnsi="Times New Roman"/>
        </w:rPr>
      </w:pPr>
      <w:hyperlink r:id="rId6" w:history="1">
        <w:r w:rsidR="00442D70" w:rsidRPr="00B0240F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Руфь Тамарина</w:t>
        </w:r>
      </w:hyperlink>
    </w:p>
    <w:p w:rsidR="00442D70" w:rsidRPr="00B0240F" w:rsidRDefault="00442D70" w:rsidP="00B0240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Уважаемые читатели!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b/>
          <w:bCs/>
          <w:sz w:val="24"/>
          <w:szCs w:val="24"/>
        </w:rPr>
        <w:t>22 июня 1941 года – одна из самых печальных дат в истории нашей страны </w:t>
      </w:r>
      <w:r w:rsidRPr="00B0240F">
        <w:rPr>
          <w:rFonts w:ascii="Times New Roman" w:hAnsi="Times New Roman" w:cs="Times New Roman"/>
          <w:sz w:val="24"/>
          <w:szCs w:val="24"/>
        </w:rPr>
        <w:t>— в этот день началась самая кровопролитная и жестокая в истории человечества Великая Отечественная война 1941-1945 гг.  </w:t>
      </w:r>
      <w:r w:rsidR="00B0240F">
        <w:rPr>
          <w:rFonts w:ascii="Times New Roman" w:hAnsi="Times New Roman" w:cs="Times New Roman"/>
          <w:b/>
          <w:bCs/>
          <w:sz w:val="24"/>
          <w:szCs w:val="24"/>
        </w:rPr>
        <w:t>В 2020 г. мы в этот день отмечаем 79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 xml:space="preserve"> лет со дня начала этой страшной войны</w:t>
      </w:r>
      <w:r w:rsidRPr="00B0240F">
        <w:rPr>
          <w:rFonts w:ascii="Times New Roman" w:hAnsi="Times New Roman" w:cs="Times New Roman"/>
          <w:sz w:val="24"/>
          <w:szCs w:val="24"/>
        </w:rPr>
        <w:t>. Она продолжалась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1418 дней и ночей и унесла жизни 27 миллионов наших соотечественников. 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Время все больше и больше отдаляет нас от тех событий. Фронтовые пути, пройденные участниками войны – это не просто этапы войны, из них складывалась героическая история нашей страны. Их доблесть, мужество, самопожертвование, героизм, любовь к Отечеству – пример для всех послевоенных поколений. Мы не можем забыть тех, кто отдал свои жизни за нашу свободу, за Родину, чьи подвиги так ярко нашли свое воплощение в художественной литературе.</w:t>
      </w:r>
    </w:p>
    <w:p w:rsid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Предлагаем вашему вниманию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информационный список</w:t>
      </w:r>
      <w:r w:rsidRPr="00B0240F">
        <w:rPr>
          <w:rFonts w:ascii="Times New Roman" w:hAnsi="Times New Roman" w:cs="Times New Roman"/>
          <w:sz w:val="24"/>
          <w:szCs w:val="24"/>
        </w:rPr>
        <w:t>, в который вошли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художественные произведения о самом начале войны, трагических событиях 1941 года.</w:t>
      </w:r>
      <w:r w:rsidRPr="00B0240F">
        <w:rPr>
          <w:rFonts w:ascii="Times New Roman" w:hAnsi="Times New Roman" w:cs="Times New Roman"/>
          <w:sz w:val="24"/>
          <w:szCs w:val="24"/>
        </w:rPr>
        <w:t> Все издания располагаются в порядке алфавита авторов и названий книг. Информационный список рассчитан на самые широкие круги читателей, но в первую очередь, на молодежь.</w:t>
      </w:r>
    </w:p>
    <w:p w:rsidR="00442D70" w:rsidRPr="00B0240F" w:rsidRDefault="00B0240F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r w:rsidR="00442D70" w:rsidRPr="00B0240F">
        <w:rPr>
          <w:rFonts w:ascii="Times New Roman" w:hAnsi="Times New Roman" w:cs="Times New Roman"/>
          <w:sz w:val="24"/>
          <w:szCs w:val="24"/>
        </w:rPr>
        <w:br/>
      </w:r>
      <w:r w:rsidR="00442D70" w:rsidRPr="00B024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Приглашаем читателей к чтению  военно-патриотической художественной литературы!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Авраменко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 xml:space="preserve"> А.</w:t>
      </w:r>
      <w:r w:rsidRPr="00B0240F">
        <w:rPr>
          <w:rFonts w:ascii="Times New Roman" w:hAnsi="Times New Roman" w:cs="Times New Roman"/>
          <w:sz w:val="24"/>
          <w:szCs w:val="24"/>
        </w:rPr>
        <w:t>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Огненное лето</w:t>
      </w:r>
      <w:r w:rsidRPr="00B0240F">
        <w:rPr>
          <w:rFonts w:ascii="Times New Roman" w:hAnsi="Times New Roman" w:cs="Times New Roman"/>
          <w:sz w:val="24"/>
          <w:szCs w:val="24"/>
        </w:rPr>
        <w:t xml:space="preserve">: роман / Александр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Авраменко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2012. - 320 с. - (Военные приключения).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2.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 Бакланов, Г. Я. Июль 41 года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; Навеки – девятнадцатилетние : повесть / Григорий Бакланов. – Санкт-Петербург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Амфора, 2015. – 415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 – (Великая Победа)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lastRenderedPageBreak/>
        <w:t>3. 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Барабаш, С. Д. Степень риска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повести / Сергей Барабаш.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2012. – 304 с. – (Военные приключения).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4. 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Бек, А. А. Волоколамское шоссе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Александр Бек.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Сов. Россия, 1984. – 528 с. – (Подвиг).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5. 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Бортников, С. И. Добро пожаловать в Некрополь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Сергей Бортников.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2015. – 288 с. – (Военные приключения).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6. 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Быков, В. Сотников</w:t>
      </w:r>
      <w:proofErr w:type="gram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24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повесть // Быков В. Дожить до рассвета : повести / Василь Быков. – Санкт-Петербург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Амфора, 2015. – 462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 – (Великая Победа).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7. 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Венок славы</w:t>
      </w:r>
      <w:proofErr w:type="gram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24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Антология художественных произведений о Великой Отечественной войне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 12 т. : Т.2 : Битва за Москву. – 2-е изд.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Современник, 1987. – 623 с.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ил. – (Отечественная война). 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8. 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Виноградов, Ю. А. Под крыльями – Берлин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Юрий Виноградов.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2010. – 336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 – (Победители).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9. 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Воробьев, К.Д. Убиты под Москвой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повести и рассказы / Константин Воробьев.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Детская литература, 2010.- 284 с.: ил.- (Школьная  библиотека).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10. 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Голубев, А. Д. Умрем, как жили </w:t>
      </w:r>
      <w:r w:rsidRPr="00B0240F">
        <w:rPr>
          <w:rFonts w:ascii="Times New Roman" w:hAnsi="Times New Roman" w:cs="Times New Roman"/>
          <w:sz w:val="24"/>
          <w:szCs w:val="24"/>
        </w:rPr>
        <w:t>: роман / Анатолий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олубев.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Мол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вардия, 1981. – 271 с. – (Стрела).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11. 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Гончаренко, Г. И. Годы испытаний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в 2 кн. Кн. 1: Честь / Геннадий Гончаренко.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Мол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вардия, 1961. – 392 с.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12. 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Дмитриев, Н. Н. Брестские ворота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Николай Дмитриев.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2014. – 352 с. – (Военные приключения).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13. 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Лазутин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>, И. Г. Избранные произведения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 2-х т. : Т.2 : В огне повенчанные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И.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Лазутин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Воениздат, 1984. – 496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14. 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Леваковская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>, Е. В. Первая зима</w:t>
      </w:r>
      <w:proofErr w:type="gram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24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Евгения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Леваковская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исатель, 1972. – 400 с.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15. 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Лыньков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Михась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 xml:space="preserve"> (Михаил Тихонович 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Лыньков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>). Незабываемые дни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в 4 кн. Кн. 1 и 2. /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Михась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Лыньков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Маст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1974. – 624 с.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16. 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Михеенков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>, С. Е. Примкнуть штыки!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Сергей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Михеенков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2014. – 480 с. – (Военные приключения).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17. 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Наумов, Н. Ф. Огненными верстами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повесть / Николай Наумов.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Воениздат, 1986. – 240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18. 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Никольский, Н. С. В двух битвах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повесть / Н. С. Никольский.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 xml:space="preserve">. рабочий, 1986. – 442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19. 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Ортенберг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>, Д. И. Июнь – декабрь сорок первого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рассказ-хроника / Д.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Ортенберг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исатель, 1986. – 352 с.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 Первый бой</w:t>
      </w:r>
      <w:proofErr w:type="gram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24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повести, рассказы, стихи / сост. С. И.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Мол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вардия, 1985. – 384 с. – (Библиотека юношества).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21. 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Поволяев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>, В. Д. Лесные солдаты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Валерий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Поволяев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2014. - 288 с. – (Военные приключения).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22. 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Ржевская, Е. М. Ближние подступы</w:t>
      </w:r>
      <w:proofErr w:type="gram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24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повести, рассказы / Елена Ржевская.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исатель, 1985. – 336 с.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23. 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Свиридов, Г. И. Летом сорок первого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Георгий Свиридов.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Вече, 2009. – 272 с. – (Народный роман).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24.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 Симонов, К. М. Живые и мёртвые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в 3 кн. Кн.1: Живые и мертвые / Константин Симонов.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 xml:space="preserve">. литература, 1990. – 479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25. 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Смирнов, С. С. Брестская крепост</w:t>
      </w:r>
      <w:r w:rsidRPr="00B0240F">
        <w:rPr>
          <w:rFonts w:ascii="Times New Roman" w:hAnsi="Times New Roman" w:cs="Times New Roman"/>
          <w:sz w:val="24"/>
          <w:szCs w:val="24"/>
        </w:rPr>
        <w:t>ь / С. С. Смирнов.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Сов. Россия, 1990. – 400 с. – (Подвиг).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26. 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Соколов, В. Д. Вторжение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Василий Соколов.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Сов. Россия, 1988. – 496 с. – (Подвиг).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27. </w:t>
      </w:r>
      <w:proofErr w:type="spell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>Стаднюк</w:t>
      </w:r>
      <w:proofErr w:type="spellEnd"/>
      <w:r w:rsidRPr="00B0240F">
        <w:rPr>
          <w:rFonts w:ascii="Times New Roman" w:hAnsi="Times New Roman" w:cs="Times New Roman"/>
          <w:b/>
          <w:bCs/>
          <w:sz w:val="24"/>
          <w:szCs w:val="24"/>
        </w:rPr>
        <w:t>, И. Ф. Война</w:t>
      </w:r>
      <w:proofErr w:type="gramStart"/>
      <w:r w:rsidRPr="00B0240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 роман / И. Ф. </w:t>
      </w:r>
      <w:proofErr w:type="spellStart"/>
      <w:r w:rsidRPr="00B0240F">
        <w:rPr>
          <w:rFonts w:ascii="Times New Roman" w:hAnsi="Times New Roman" w:cs="Times New Roman"/>
          <w:sz w:val="24"/>
          <w:szCs w:val="24"/>
        </w:rPr>
        <w:t>Стаднюк</w:t>
      </w:r>
      <w:proofErr w:type="spellEnd"/>
      <w:r w:rsidRPr="00B0240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Сов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исатель, 1985. – 624 с.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28. 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Только победа и жизнь</w:t>
      </w:r>
      <w:r w:rsidRPr="00B0240F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Публицистика военных лет.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Детская литература, 1985. – 318 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>. ли. – (Военная библиотека школьника)</w:t>
      </w:r>
    </w:p>
    <w:p w:rsidR="00442D70" w:rsidRPr="00B0240F" w:rsidRDefault="00442D70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sz w:val="24"/>
          <w:szCs w:val="24"/>
        </w:rPr>
        <w:t>29. </w:t>
      </w:r>
      <w:r w:rsidRPr="00B0240F">
        <w:rPr>
          <w:rFonts w:ascii="Times New Roman" w:hAnsi="Times New Roman" w:cs="Times New Roman"/>
          <w:b/>
          <w:bCs/>
          <w:sz w:val="24"/>
          <w:szCs w:val="24"/>
        </w:rPr>
        <w:t>Шевцов, И. М. Бородинское поле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роман / Иван Шевцов. – Москва</w:t>
      </w:r>
      <w:proofErr w:type="gramStart"/>
      <w:r w:rsidRPr="00B024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40F">
        <w:rPr>
          <w:rFonts w:ascii="Times New Roman" w:hAnsi="Times New Roman" w:cs="Times New Roman"/>
          <w:sz w:val="24"/>
          <w:szCs w:val="24"/>
        </w:rPr>
        <w:t xml:space="preserve"> Московский рабочий, 1985. – 656 </w:t>
      </w:r>
    </w:p>
    <w:p w:rsidR="00F30336" w:rsidRPr="00B0240F" w:rsidRDefault="00884B54" w:rsidP="00B0240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4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A69" w:rsidRPr="00B0240F" w:rsidRDefault="00562A69" w:rsidP="00B0240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0240F">
        <w:rPr>
          <w:rFonts w:ascii="Times New Roman" w:hAnsi="Times New Roman" w:cs="Times New Roman"/>
          <w:b/>
          <w:bCs/>
          <w:sz w:val="24"/>
          <w:szCs w:val="24"/>
        </w:rPr>
        <w:t>Интересные ссылки</w:t>
      </w:r>
      <w:r w:rsidRPr="00B0240F">
        <w:rPr>
          <w:rFonts w:ascii="Times New Roman" w:hAnsi="Times New Roman" w:cs="Times New Roman"/>
          <w:sz w:val="24"/>
          <w:szCs w:val="24"/>
        </w:rPr>
        <w:br/>
      </w:r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Начало Великой Отечественной войны: как это было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Так началась война: 22 июня 1941 года в фотографиях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«Я был уверен, война скоро кончится». Каким было 22 июня 41-го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Роковое лето. Можно ли было избежать Великой отечественной войны?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Где</w:t>
        </w:r>
        <w:proofErr w:type="gramEnd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правда, где ложь? Эксперт развенчал мифы о Великой Отечественной войне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Привет из 1941-го. Воспоминания участника </w:t>
        </w:r>
        <w:proofErr w:type="spellStart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Таллинского</w:t>
        </w:r>
        <w:proofErr w:type="spellEnd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прорыва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Первый поцелуй на прощанье. Как великая любовь родилась в день начала войны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10 интересных </w:t>
        </w:r>
        <w:proofErr w:type="gramStart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фактов</w:t>
        </w:r>
        <w:proofErr w:type="gramEnd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о Великой Отечественной войне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Интересные </w:t>
        </w:r>
        <w:proofErr w:type="gramStart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факты</w:t>
        </w:r>
        <w:proofErr w:type="gramEnd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о Великой Отечественной войне</w:t>
        </w:r>
      </w:hyperlink>
    </w:p>
    <w:p w:rsidR="00562A69" w:rsidRPr="00B0240F" w:rsidRDefault="00B27542" w:rsidP="00B024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Необыкновенные и редкие </w:t>
        </w:r>
        <w:proofErr w:type="gramStart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факты</w:t>
        </w:r>
        <w:proofErr w:type="gramEnd"/>
        <w:r w:rsidR="00562A69" w:rsidRPr="00B024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о Великой Отечественной войне</w:t>
        </w:r>
      </w:hyperlink>
    </w:p>
    <w:p w:rsidR="00254B70" w:rsidRPr="00B0240F" w:rsidRDefault="00254B70" w:rsidP="00B0240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54B70" w:rsidRPr="00B0240F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C1A76"/>
    <w:rsid w:val="00200FFE"/>
    <w:rsid w:val="00254B70"/>
    <w:rsid w:val="002B5E38"/>
    <w:rsid w:val="003B56FB"/>
    <w:rsid w:val="00442D70"/>
    <w:rsid w:val="00460960"/>
    <w:rsid w:val="00465BAD"/>
    <w:rsid w:val="00487ACE"/>
    <w:rsid w:val="004D5A0E"/>
    <w:rsid w:val="00562A69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84B54"/>
    <w:rsid w:val="008D1050"/>
    <w:rsid w:val="008D1280"/>
    <w:rsid w:val="008E44D8"/>
    <w:rsid w:val="00907F09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0240F"/>
    <w:rsid w:val="00B27542"/>
    <w:rsid w:val="00B812BF"/>
    <w:rsid w:val="00B9034F"/>
    <w:rsid w:val="00BA359B"/>
    <w:rsid w:val="00BC46F2"/>
    <w:rsid w:val="00CE5082"/>
    <w:rsid w:val="00CF0BF3"/>
    <w:rsid w:val="00D1657F"/>
    <w:rsid w:val="00D26D2B"/>
    <w:rsid w:val="00E221E1"/>
    <w:rsid w:val="00E31422"/>
    <w:rsid w:val="00E96E3E"/>
    <w:rsid w:val="00EB421D"/>
    <w:rsid w:val="00EF4B12"/>
    <w:rsid w:val="00F24A59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B024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society/history/1041132" TargetMode="External"/><Relationship Id="rId13" Type="http://schemas.openxmlformats.org/officeDocument/2006/relationships/hyperlink" Target="http://www.aif.ru/society/people/pervyy_poceluy_na_proschane_kak_velikaya_lyubov_rodilas_v_den_nachala_voyny?utm_source=aifrelated&amp;utm_medium=click&amp;utm_campaign=aifrela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f.ru/dontknows/nachalo_velikoy_otechestvennoy_voyny_kak_eto_bylo" TargetMode="External"/><Relationship Id="rId12" Type="http://schemas.openxmlformats.org/officeDocument/2006/relationships/hyperlink" Target="http://www.aif.ru/society/people/11654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orumroditeley.ru/viewtopic.php?t=27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elreglib.ru/media/files/prof/sborniki/den_Pobedy.pdf" TargetMode="External"/><Relationship Id="rId11" Type="http://schemas.openxmlformats.org/officeDocument/2006/relationships/hyperlink" Target="http://www.aif.ru/society/history/gde_pravda_gde_lozh_ekspert_razvenchal_mify_o_velikoy_otechestvennoy_voy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apravda.ru/20130621/interesnye_fakty_o_velikoy_otechestvennoy_voyne_69169.html" TargetMode="External"/><Relationship Id="rId10" Type="http://schemas.openxmlformats.org/officeDocument/2006/relationships/hyperlink" Target="http://www.aif.ru/society/history/1190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f.ru/society/people/ya_byl_uveren_voyna_skoro_konchitsya_kakim_bylo_22_iyunya_41-go" TargetMode="External"/><Relationship Id="rId14" Type="http://schemas.openxmlformats.org/officeDocument/2006/relationships/hyperlink" Target="http://telegraf.com.ua/ukraina/obshhestvo/620276-10-interesnyih-faktov-o-velikoy-otechestvennoy-voy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2020-05-15T05:59:00Z</cp:lastPrinted>
  <dcterms:created xsi:type="dcterms:W3CDTF">2020-06-17T05:32:00Z</dcterms:created>
  <dcterms:modified xsi:type="dcterms:W3CDTF">2020-06-17T12:26:00Z</dcterms:modified>
</cp:coreProperties>
</file>